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16B4" w14:textId="77777777" w:rsidR="004E49D4" w:rsidRPr="00E65C09" w:rsidRDefault="00E65C09">
      <w:pPr>
        <w:pStyle w:val="ConsPlusNormal"/>
        <w:jc w:val="right"/>
        <w:outlineLvl w:val="0"/>
      </w:pPr>
      <w:r w:rsidRPr="00E65C09">
        <w:t>Приложение N 1</w:t>
      </w:r>
    </w:p>
    <w:p w14:paraId="1198C103" w14:textId="77777777" w:rsidR="004E49D4" w:rsidRPr="00E65C09" w:rsidRDefault="00E65C09">
      <w:pPr>
        <w:pStyle w:val="ConsPlusNormal"/>
        <w:jc w:val="right"/>
      </w:pPr>
      <w:r w:rsidRPr="00E65C09">
        <w:t>к приказу ФНС России</w:t>
      </w:r>
    </w:p>
    <w:p w14:paraId="2C31591C" w14:textId="77777777" w:rsidR="004E49D4" w:rsidRPr="00E65C09" w:rsidRDefault="00E65C09">
      <w:pPr>
        <w:pStyle w:val="ConsPlusNormal"/>
        <w:jc w:val="right"/>
      </w:pPr>
      <w:r w:rsidRPr="00E65C09">
        <w:t>от 19.01.2026 N ЕД-1-26/29@</w:t>
      </w:r>
    </w:p>
    <w:p w14:paraId="7C344E2A" w14:textId="77777777" w:rsidR="004E49D4" w:rsidRPr="00E65C09" w:rsidRDefault="004E49D4">
      <w:pPr>
        <w:pStyle w:val="ConsPlusNormal"/>
        <w:jc w:val="both"/>
      </w:pPr>
    </w:p>
    <w:p w14:paraId="7DA79249" w14:textId="77777777" w:rsidR="004E49D4" w:rsidRPr="00E65C09" w:rsidRDefault="00E65C09">
      <w:pPr>
        <w:pStyle w:val="ConsPlusTitle"/>
        <w:jc w:val="center"/>
      </w:pPr>
      <w:r w:rsidRPr="00E65C09">
        <w:t>ФОРМАТ</w:t>
      </w:r>
    </w:p>
    <w:p w14:paraId="20A3E7D8" w14:textId="77777777" w:rsidR="004E49D4" w:rsidRPr="00E65C09" w:rsidRDefault="00E65C09">
      <w:pPr>
        <w:pStyle w:val="ConsPlusTitle"/>
        <w:jc w:val="center"/>
      </w:pPr>
      <w:r w:rsidRPr="00E65C09">
        <w:t>КОРРЕКТИРОВОЧНОГО СЧЕТА-ФАКТУРЫ, ПРЕДСТАВЛЕНИЯ ДОКУМЕНТА,</w:t>
      </w:r>
    </w:p>
    <w:p w14:paraId="4B01FD8B" w14:textId="77777777" w:rsidR="004E49D4" w:rsidRPr="00E65C09" w:rsidRDefault="00E65C09">
      <w:pPr>
        <w:pStyle w:val="ConsPlusTitle"/>
        <w:jc w:val="center"/>
      </w:pPr>
      <w:r w:rsidRPr="00E65C09">
        <w:t>ПОДТВЕРЖДАЮЩЕГО СОГЛАСИЕ (ФАКТ УВЕДОМЛЕНИЯ) ПОКУПАТЕЛЯ</w:t>
      </w:r>
    </w:p>
    <w:p w14:paraId="2668A08E" w14:textId="77777777" w:rsidR="004E49D4" w:rsidRPr="00E65C09" w:rsidRDefault="00E65C09">
      <w:pPr>
        <w:pStyle w:val="ConsPlusTitle"/>
        <w:jc w:val="center"/>
      </w:pPr>
      <w:r w:rsidRPr="00E65C09">
        <w:t>НА ИЗМЕНЕНИЕ СТОИМОСТИ ОТГРУЖЕННЫХ ТОВАРОВ (ВЫПОЛНЕННЫХ</w:t>
      </w:r>
    </w:p>
    <w:p w14:paraId="16E42003" w14:textId="77777777" w:rsidR="004E49D4" w:rsidRPr="00E65C09" w:rsidRDefault="00E65C09">
      <w:pPr>
        <w:pStyle w:val="ConsPlusTitle"/>
        <w:jc w:val="center"/>
      </w:pPr>
      <w:r w:rsidRPr="00E65C09">
        <w:t>РАБОТ, ОКАЗАННЫХ УСЛУГ), ПЕРЕДАННЫХ ИМУЩЕСТВЕННЫХ ПРАВ,</w:t>
      </w:r>
    </w:p>
    <w:p w14:paraId="48ACBDF3" w14:textId="77777777" w:rsidR="004E49D4" w:rsidRPr="00E65C09" w:rsidRDefault="00E65C09">
      <w:pPr>
        <w:pStyle w:val="ConsPlusTitle"/>
        <w:jc w:val="center"/>
      </w:pPr>
      <w:r w:rsidRPr="00E65C09">
        <w:t>ВКЛЮЧАЮЩЕГО В СЕБЯ КОРРЕКТИРОВОЧНЫЙ СЧЕТ-ФАКТУРУ,</w:t>
      </w:r>
    </w:p>
    <w:p w14:paraId="25FFE939" w14:textId="77777777" w:rsidR="004E49D4" w:rsidRPr="00E65C09" w:rsidRDefault="00E65C09">
      <w:pPr>
        <w:pStyle w:val="ConsPlusTitle"/>
        <w:jc w:val="center"/>
      </w:pPr>
      <w:r w:rsidRPr="00E65C09">
        <w:t>И ПРЕДСТАВЛЕНИЯ ДОКУМЕНТА, ПОДТВЕРЖДАЮЩЕГО СОГЛАСИЕ</w:t>
      </w:r>
    </w:p>
    <w:p w14:paraId="65A2F04B" w14:textId="77777777" w:rsidR="004E49D4" w:rsidRPr="00E65C09" w:rsidRDefault="00E65C09">
      <w:pPr>
        <w:pStyle w:val="ConsPlusTitle"/>
        <w:jc w:val="center"/>
      </w:pPr>
      <w:r w:rsidRPr="00E65C09">
        <w:t>(ФАКТ УВЕДОМЛЕНИЯ) ПОКУПАТЕЛЯ НА ИЗМЕНЕНИЕ</w:t>
      </w:r>
      <w:r w:rsidRPr="00E65C09">
        <w:t xml:space="preserve"> СТОИМОСТИ</w:t>
      </w:r>
    </w:p>
    <w:p w14:paraId="36E95D1D" w14:textId="77777777" w:rsidR="004E49D4" w:rsidRPr="00E65C09" w:rsidRDefault="00E65C09">
      <w:pPr>
        <w:pStyle w:val="ConsPlusTitle"/>
        <w:jc w:val="center"/>
      </w:pPr>
      <w:r w:rsidRPr="00E65C09">
        <w:t>ОТГРУЖЕННЫХ ТОВАРОВ (ВЫПОЛНЕННЫХ РАБОТ, ОКАЗАННЫХ</w:t>
      </w:r>
    </w:p>
    <w:p w14:paraId="31A602A5" w14:textId="77777777" w:rsidR="004E49D4" w:rsidRPr="00E65C09" w:rsidRDefault="00E65C09">
      <w:pPr>
        <w:pStyle w:val="ConsPlusTitle"/>
        <w:jc w:val="center"/>
      </w:pPr>
      <w:r w:rsidRPr="00E65C09">
        <w:t>УСЛУГ), ПЕРЕДАННЫХ ИМУЩЕСТВЕННЫХ ПРАВ,</w:t>
      </w:r>
    </w:p>
    <w:p w14:paraId="48C03701" w14:textId="77777777" w:rsidR="004E49D4" w:rsidRPr="00E65C09" w:rsidRDefault="00E65C09">
      <w:pPr>
        <w:pStyle w:val="ConsPlusTitle"/>
        <w:jc w:val="center"/>
      </w:pPr>
      <w:r w:rsidRPr="00E65C09">
        <w:t>В ЭЛЕКТРОННОЙ ФОРМЕ</w:t>
      </w:r>
    </w:p>
    <w:p w14:paraId="110AEAA5" w14:textId="77777777" w:rsidR="004E49D4" w:rsidRPr="00E65C09" w:rsidRDefault="004E49D4">
      <w:pPr>
        <w:pStyle w:val="ConsPlusNormal"/>
        <w:jc w:val="both"/>
      </w:pPr>
    </w:p>
    <w:p w14:paraId="6AD88824" w14:textId="77777777" w:rsidR="004E49D4" w:rsidRPr="00E65C09" w:rsidRDefault="00E65C09">
      <w:pPr>
        <w:pStyle w:val="ConsPlusTitle"/>
        <w:jc w:val="center"/>
        <w:outlineLvl w:val="1"/>
      </w:pPr>
      <w:r w:rsidRPr="00E65C09">
        <w:t>I. ОБЩИЕ ПОЛОЖЕНИЯ</w:t>
      </w:r>
    </w:p>
    <w:p w14:paraId="0FEBC2DE" w14:textId="77777777" w:rsidR="004E49D4" w:rsidRPr="00E65C09" w:rsidRDefault="004E49D4">
      <w:pPr>
        <w:pStyle w:val="ConsPlusNormal"/>
        <w:jc w:val="both"/>
      </w:pPr>
    </w:p>
    <w:p w14:paraId="629F86CD" w14:textId="77777777" w:rsidR="004E49D4" w:rsidRPr="00E65C09" w:rsidRDefault="00E65C09">
      <w:pPr>
        <w:pStyle w:val="ConsPlusNormal"/>
        <w:ind w:firstLine="540"/>
        <w:jc w:val="both"/>
      </w:pPr>
      <w:r w:rsidRPr="00E65C09">
        <w:t xml:space="preserve">1. Настоящий формат описывает требования к XML-файлам передачи по телекоммуникационным каналам связи (далее - файл </w:t>
      </w:r>
      <w:r w:rsidRPr="00E65C09">
        <w:t xml:space="preserve">обмена) в электронной форме корректировочного счета-фактуры или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</w:t>
      </w:r>
      <w:r w:rsidRPr="00E65C09">
        <w:t xml:space="preserve">себя корректировочный счет-фактуру, или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применяемых при расчетах по налогу на </w:t>
      </w:r>
      <w:r w:rsidRPr="00E65C09">
        <w:t>добавленную стоимость в случаях изменения стоимости отгруженных товаров (выполненных работ, оказанных услуг), переданных имущественных прав.</w:t>
      </w:r>
    </w:p>
    <w:p w14:paraId="1D03639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2. В зависимости от выбранной составителем документа функции настоящий формат может использоваться как:</w:t>
      </w:r>
    </w:p>
    <w:p w14:paraId="2610F1D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корректиров</w:t>
      </w:r>
      <w:r w:rsidRPr="00E65C09">
        <w:t>очный счет-фактура, применяемый при расчетах по налогу на добавленную стоимость на основании пункта 1 статьи 169 Налогового кодекса Российской Федерации (далее - Кодекс) (функция "КСЧФ");</w:t>
      </w:r>
    </w:p>
    <w:p w14:paraId="7319EE3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первичный документ, подтверждающий согласие (факт уведомления) покуп</w:t>
      </w:r>
      <w:r w:rsidRPr="00E65C09">
        <w:t>ателя на изменение стоимости отгруженных товаров (выполненных работ, оказанных услуг), переданных имущественных прав, в том числе из-за изменения цены (тарифа) и (или) изменения количества (объема) поставленных (отгруженных) товаров (выполненных работ, ока</w:t>
      </w:r>
      <w:r w:rsidRPr="00E65C09">
        <w:t>занных услуг), переданных имущественных прав (далее - документ о согласии покупателя на изменение стоимости отгрузки) (функция "ДИС"), применение которого при расчетах по налогу на добавленную стоимость предусмотрено подпунктом 4 пункта 3 статьи 170 и пунк</w:t>
      </w:r>
      <w:r w:rsidRPr="00E65C09">
        <w:t>том 10 статьи 172 Кодекса;</w:t>
      </w:r>
    </w:p>
    <w:p w14:paraId="44D38CAA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корректировочный счет-фактура и первичный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том числе</w:t>
      </w:r>
      <w:r w:rsidRPr="00E65C09">
        <w:t xml:space="preserve"> из-за изменения цены (тарифа) и (или) изменения количества (объема) поставленных (отгруженных) товаров (выполненных работ, оказанных услуг), переданных имущественных прав (далее - корректировочный счет-фактура и документ о согласии покупателя на изменение</w:t>
      </w:r>
      <w:r w:rsidRPr="00E65C09">
        <w:t xml:space="preserve"> стоимости отгрузки) (функция "КСЧФДИС"). В целях формирования такого документа реквизиты корректировочного счета-фактуры, </w:t>
      </w:r>
      <w:r w:rsidRPr="00E65C09">
        <w:lastRenderedPageBreak/>
        <w:t>установленные пунктом 5.2 статьи 169 Кодекса, дополнены в соответствии с пунктом 8 формы корректировочного счета-фактуры, применяемог</w:t>
      </w:r>
      <w:r w:rsidRPr="00E65C09">
        <w:t>о при расчетах по налогу на добавленную стоимость, утвержденной постановлением Правительства Российской Федерации от 26.12.2011 N 1137 (далее - Постановление N 1137) информацией, позволяющей применять электронный документ в качестве предусмотренного подпун</w:t>
      </w:r>
      <w:r w:rsidRPr="00E65C09">
        <w:t xml:space="preserve">ктом 4 пункта 3 статьи 170 и пунктом 10 статьи 172 Кодекса первичного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(далее - </w:t>
      </w:r>
      <w:r w:rsidRPr="00E65C09">
        <w:t>корректировочный счет-фактура с дополнительной информацией);</w:t>
      </w:r>
    </w:p>
    <w:p w14:paraId="02C83EE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документ, включающий корректировочные сведения о факте реализации комиссионером (агентом, действующим от собственного имени) товаров комитента (принципала) (функция "СвИСРК");</w:t>
      </w:r>
    </w:p>
    <w:p w14:paraId="572137DF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документ, включающий корректировочные сведения о факте закупки комиссионером (агентом, действующим от собственного имени) товаров для комитента (принципала) (функция "СвИСЗК").</w:t>
      </w:r>
    </w:p>
    <w:p w14:paraId="306942B4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Документ с функцией "КСЧФДИС" состоит из двух файлов обмена, представляемых по </w:t>
      </w:r>
      <w:r w:rsidRPr="00E65C09">
        <w:t>следующим форматам:</w:t>
      </w:r>
    </w:p>
    <w:p w14:paraId="5130B1F4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формат представления корректировочного счета-фактуры с дополнительной информацией (информация продавца), состоящий из реквизитов, предусмотренных для корректировочных счетов-фактур статьей 169 Кодекса и Постановлением N 1137, а также до</w:t>
      </w:r>
      <w:r w:rsidRPr="00E65C09">
        <w:t>полнительной информации передающей стороны об экономических субъектах, участвующих в согласовании (уведомлении) изменения стоимости ранее отгруженных товаров (выполненных работ, оказанных услуг), переданных имущественных прав (далее - файл обмена корректир</w:t>
      </w:r>
      <w:r w:rsidRPr="00E65C09">
        <w:t>овочного счета-фактуры с дополнительной информацией (информация продавца)). Файл обмена в зависимости от назначения документа подписывается усиленной квалифицированной электронной подписью лица, уполномоченного на подписание счетов-фактур, и (или) электрон</w:t>
      </w:r>
      <w:r w:rsidRPr="00E65C09">
        <w:t>ной подписью лица, уполномоченного на оформление согласия (уведомления) на изменение стоимости, и (или) лица, ответственного за оформление факта хозяйственной жизни со стороны передающего экономического субъекта (в случае формирования первичного учетного д</w:t>
      </w:r>
      <w:r w:rsidRPr="00E65C09">
        <w:t>окумента);</w:t>
      </w:r>
    </w:p>
    <w:p w14:paraId="5427D12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формат представления дополнительных к корректировочному счету-фактуре сведений в виде информации о согласии покупателя на изменение стоимости отгруженных товаров (выполненных работ, оказанных услуг), переданных имущественных прав (далее - файл о</w:t>
      </w:r>
      <w:r w:rsidRPr="00E65C09">
        <w:t>бмена информации покупателя). Файл обмена подписывается электронной подписью лица, уполномоченного на подтверждение согласия на изменение стоимости, и (или) лица, ответственного за оформление факта хозяйственной жизни со стороны принимающего экономического</w:t>
      </w:r>
      <w:r w:rsidRPr="00E65C09">
        <w:t xml:space="preserve"> субъекта (в случае формирования первичного учетного документа) в соответствии со статьей 6 Федерального закона от 06.04.2011 N 63-ФЗ "Об электронной подписи".</w:t>
      </w:r>
    </w:p>
    <w:p w14:paraId="1690AF0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В случае использования документа о согласии покупателя на изменение стоимости отгрузки для оформ</w:t>
      </w:r>
      <w:r w:rsidRPr="00E65C09">
        <w:t>ления факта изменения финансового состояния передающей и принимающей сторон (или только передающей), реквизиты документа должны удовлетворять также требованиям к реквизитам первичного учетного документа, предусмотренным пунктом 2 статьи 9 Федерального зако</w:t>
      </w:r>
      <w:r w:rsidRPr="00E65C09">
        <w:t>на от 06.12.2011 N 402-ФЗ "О бухгалтерском учете" (далее - Федеральный закон N 402-ФЗ).</w:t>
      </w:r>
    </w:p>
    <w:p w14:paraId="47964BF2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Документ с функцией "КСЧФ" формируется как файл обмена корректировочного счета-фактуры с дополнительной информацией (информация продавца), состоящий из сведений, предус</w:t>
      </w:r>
      <w:r w:rsidRPr="00E65C09">
        <w:t>мотренных статьей 169 Кодекса и Постановлением N 1137 для корректировочных счетов-</w:t>
      </w:r>
      <w:r w:rsidRPr="00E65C09">
        <w:lastRenderedPageBreak/>
        <w:t>фактур, подписанный лицом, уполномоченным на подписание счетов-фактур.</w:t>
      </w:r>
    </w:p>
    <w:p w14:paraId="6BEC5E8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Структура документа с функцией "ДИС" и требования к его формированию совпадают со структурой документа </w:t>
      </w:r>
      <w:r w:rsidRPr="00E65C09">
        <w:t>с функцией "КСЧФДИС", за исключением распространения на сведения, включаемые в документ, требований, предусмотренных статьей 169 Кодекса и Постановлением N 1137 для корректировочных счетов-фактур (файл обмена корректировочного счета-фактуры с дополнительно</w:t>
      </w:r>
      <w:r w:rsidRPr="00E65C09">
        <w:t>й информацией (информация продавца) или файл обмена информация продавца).</w:t>
      </w:r>
    </w:p>
    <w:p w14:paraId="65F426A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В случае применения документа при осуществлении закупок для обеспечения государственных и муниципальных нужд используется информация каталога товаров, работ, услуг для обеспечения го</w:t>
      </w:r>
      <w:r w:rsidRPr="00E65C09">
        <w:t xml:space="preserve">сударственных и муниципальных нужд, формируемого в соответствии с частями 5 и 6 статьи 23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</w:t>
      </w:r>
      <w:r w:rsidRPr="00E65C09">
        <w:t>Каталог товаров, работ, услуг).</w:t>
      </w:r>
    </w:p>
    <w:p w14:paraId="627CCAEF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3. Номер версии настоящего формата 5.02, часть 996_03.</w:t>
      </w:r>
    </w:p>
    <w:p w14:paraId="688217FA" w14:textId="77777777" w:rsidR="004E49D4" w:rsidRPr="00E65C09" w:rsidRDefault="004E49D4">
      <w:pPr>
        <w:pStyle w:val="ConsPlusNormal"/>
      </w:pPr>
    </w:p>
    <w:p w14:paraId="61DEB3E6" w14:textId="77777777" w:rsidR="004E49D4" w:rsidRPr="00E65C09" w:rsidRDefault="00E65C09">
      <w:pPr>
        <w:pStyle w:val="ConsPlusTitle"/>
        <w:jc w:val="center"/>
        <w:outlineLvl w:val="1"/>
      </w:pPr>
      <w:r w:rsidRPr="00E65C09">
        <w:t>II. ОПИСАНИЕ ФАЙЛА ОБМЕНА КОРРЕКТИРОВОЧНОГО СЧЕТА-ФАКТУРЫ</w:t>
      </w:r>
    </w:p>
    <w:p w14:paraId="37A875D7" w14:textId="77777777" w:rsidR="004E49D4" w:rsidRPr="00E65C09" w:rsidRDefault="00E65C09">
      <w:pPr>
        <w:pStyle w:val="ConsPlusTitle"/>
        <w:jc w:val="center"/>
      </w:pPr>
      <w:r w:rsidRPr="00E65C09">
        <w:t>С ДОПОЛНИТЕЛЬНОЙ ИНФОРМАЦИЕЙ (ИНФОРМАЦИЯ ПРОДАВЦА)</w:t>
      </w:r>
    </w:p>
    <w:p w14:paraId="54BD998A" w14:textId="77777777" w:rsidR="004E49D4" w:rsidRPr="00E65C09" w:rsidRDefault="004E49D4">
      <w:pPr>
        <w:pStyle w:val="ConsPlusNormal"/>
        <w:jc w:val="both"/>
      </w:pPr>
    </w:p>
    <w:p w14:paraId="08B81435" w14:textId="77777777" w:rsidR="004E49D4" w:rsidRPr="00E65C09" w:rsidRDefault="00E65C09">
      <w:pPr>
        <w:pStyle w:val="ConsPlusNormal"/>
        <w:ind w:firstLine="540"/>
        <w:jc w:val="both"/>
      </w:pPr>
      <w:r w:rsidRPr="00E65C09">
        <w:t>4. Имя файла обмена должно иметь следующий вид:</w:t>
      </w:r>
    </w:p>
    <w:p w14:paraId="18EBFD43" w14:textId="77777777" w:rsidR="004E49D4" w:rsidRPr="00E65C09" w:rsidRDefault="00E65C09">
      <w:pPr>
        <w:pStyle w:val="ConsPlusNormal"/>
        <w:spacing w:before="240"/>
        <w:ind w:firstLine="540"/>
        <w:jc w:val="both"/>
        <w:rPr>
          <w:lang w:val="en-US"/>
        </w:rPr>
      </w:pPr>
      <w:r w:rsidRPr="00E65C09">
        <w:rPr>
          <w:lang w:val="en-US"/>
        </w:rPr>
        <w:t>R_T_A_O_GG</w:t>
      </w:r>
      <w:r w:rsidRPr="00E65C09">
        <w:rPr>
          <w:lang w:val="en-US"/>
        </w:rPr>
        <w:t xml:space="preserve">GGMMDD_N1_N2_N3_N4_N5_N6_N7, </w:t>
      </w:r>
      <w:r w:rsidRPr="00E65C09">
        <w:t>где</w:t>
      </w:r>
      <w:r w:rsidRPr="00E65C09">
        <w:rPr>
          <w:lang w:val="en-US"/>
        </w:rPr>
        <w:t>:</w:t>
      </w:r>
    </w:p>
    <w:p w14:paraId="305FBC2C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R_T - префикс, принимающий значение ON_NKORSCHFDOPPR;</w:t>
      </w:r>
    </w:p>
    <w:p w14:paraId="63C2ACB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A - уникальный идентификатор получателя файла обмена. Значение элемента представляется в виде "УИОЭДОУИПол", где:</w:t>
      </w:r>
    </w:p>
    <w:p w14:paraId="3E69B6D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"УИОЭДО" - уникальный идентификатор оператора электрон</w:t>
      </w:r>
      <w:r w:rsidRPr="00E65C09">
        <w:t>ного документооборота (оператора ЭДО) - символьный трехзначный код (префикс), присваивается Федеральной налоговой службой. В значении уникального идентификатора допускаются символы латинского алфавита "A - Z", "a - z", цифры "0 - 9", знаки "@", ".", "-". З</w:t>
      </w:r>
      <w:r w:rsidRPr="00E65C09">
        <w:t>начение уникального идентификатора регистронезависимо. При направлении файла обмена не через оператора ЭДО уникальный оператор ЭДО принимает значение "000";</w:t>
      </w:r>
    </w:p>
    <w:p w14:paraId="78970F78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"УИПол" - уникальный идентификатор получателя файла обмена (покупателя или уполномоченного им лица </w:t>
      </w:r>
      <w:r w:rsidRPr="00E65C09">
        <w:t>или иного лица):</w:t>
      </w:r>
    </w:p>
    <w:p w14:paraId="56395A7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 через оператора ЭДО "УИПол" принимает значение уникального идентификатора участника, присваиваемого оператором ЭДО, длина уникального идентификатора получателя не более 43 символов;</w:t>
      </w:r>
    </w:p>
    <w:p w14:paraId="71515CD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</w:t>
      </w:r>
      <w:r w:rsidRPr="00E65C09">
        <w:t xml:space="preserve"> не через оператора ЭДО "УИПол" принимает значение глобально уникального идентификатора (Globally Unique Identifier) (далее - GUID), однозначно идентифицирующего участника документооборота, длина уникального идентификатора получателя не более 43 символов;</w:t>
      </w:r>
    </w:p>
    <w:p w14:paraId="59630EA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O - уникальный идентификатор отправителя файла обмена. Значение элемента представляется в виде "УИОЭДОУИОтпр", где:</w:t>
      </w:r>
    </w:p>
    <w:p w14:paraId="4836DEC9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"УИОЭДО" - уникальный идентификатор оператора ЭДО - символьный трехзначный код </w:t>
      </w:r>
      <w:r w:rsidRPr="00E65C09">
        <w:lastRenderedPageBreak/>
        <w:t>(префикс), присваивается Федеральной налоговой службой. В зна</w:t>
      </w:r>
      <w:r w:rsidRPr="00E65C09">
        <w:t>чении уникального идентификатора допускаются символы латинского алфавита "A - Z", "a - z", цифры "0 - 9", знаки "@", ".", "-". Значение уникального идентификатора регистронезависимо. При направлении файла обмена не через оператора ЭДО уникальный оператор Э</w:t>
      </w:r>
      <w:r w:rsidRPr="00E65C09">
        <w:t>ДО принимает значение "000";</w:t>
      </w:r>
    </w:p>
    <w:p w14:paraId="7C0D99FC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"УИОтпр" - уникальный идентификатор отправителя файла обмена (продавца или уполномоченного им лица или иного лица):</w:t>
      </w:r>
    </w:p>
    <w:p w14:paraId="30D9580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 через оператора ЭДО "УИОтпр" принимает значение уникального идентификатора участни</w:t>
      </w:r>
      <w:r w:rsidRPr="00E65C09">
        <w:t>ка, присваиваемого оператором ЭДО, длина уникального идентификатора отправителя не более 43 символов;</w:t>
      </w:r>
    </w:p>
    <w:p w14:paraId="1D11D0C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 не через оператора ЭДО "УИОтпр" принимает значение GUID, однозначно идентифицирующего участника документооборота, длина уникального идентификатора отправителя не более 43 символов;</w:t>
      </w:r>
    </w:p>
    <w:p w14:paraId="4F83B896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GGGG - год формирования передаваемого файла об</w:t>
      </w:r>
      <w:r w:rsidRPr="00E65C09">
        <w:t>мена, MM - месяц, DD - день;</w:t>
      </w:r>
    </w:p>
    <w:p w14:paraId="0B4D3F37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N1 - 36-символьный GUID;</w:t>
      </w:r>
    </w:p>
    <w:p w14:paraId="2D7EE9F6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N2 - формируется значение "1" в случае, если используется в целях контроля за движением товаров, подлежащих прослеживаемости (при отсутствии показателя принимает однозначное значение "0");</w:t>
      </w:r>
    </w:p>
    <w:p w14:paraId="78E2590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N3 - формируе</w:t>
      </w:r>
      <w:r w:rsidRPr="00E65C09">
        <w:t>тся значение "1" в случае, если используется в целях контроля за движением товаров, подлежащих маркировке (при отсутствии показателя принимает однозначное значение "0");</w:t>
      </w:r>
    </w:p>
    <w:p w14:paraId="1E7F745C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N4 - формируется значение "1" в случае, если используется в целях контроля за движением алкогольной продукции, подлежащей маркировке (при отсутствии показателя принимает однозначное значение "0");</w:t>
      </w:r>
    </w:p>
    <w:p w14:paraId="1A9FB41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N5 - формируется значение "1" в случае, если используется в</w:t>
      </w:r>
      <w:r w:rsidRPr="00E65C09">
        <w:t xml:space="preserve"> целях контроля за движением (оборотом) табачной продукции, сырья, никотинсодержащей продукции и никотинового сырья (при отсутствии показателя принимает однозначное значение "0");</w:t>
      </w:r>
    </w:p>
    <w:p w14:paraId="7BCC481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N6 - формируется значение "1" в случае, если использование настоящего формат</w:t>
      </w:r>
      <w:r w:rsidRPr="00E65C09">
        <w:t>а предусмотрено в рамках движения нефтепродуктов (при отсутствии показателя принимает однозначное значение "0");</w:t>
      </w:r>
    </w:p>
    <w:p w14:paraId="66F79378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N7 - формируется свободное двухзначное число, которое принимает значение в соответствии со списком в электронной форме, размещенном на официаль</w:t>
      </w:r>
      <w:r w:rsidRPr="00E65C09">
        <w:t>ном сайте Федеральной налоговой службы в информационно-коммуникационной сети "Интернет" в виде отдельного файла (при отсутствии показателя принимает однозначное значение "00").</w:t>
      </w:r>
    </w:p>
    <w:p w14:paraId="42E1441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Расширение имени файла обмена - xml. Расширение имени файла обмена может указыв</w:t>
      </w:r>
      <w:r w:rsidRPr="00E65C09">
        <w:t>аться строчными или прописными буквами.</w:t>
      </w:r>
    </w:p>
    <w:p w14:paraId="56FD72C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Параметры первой строки файла обмена</w:t>
      </w:r>
    </w:p>
    <w:p w14:paraId="542A23DF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Первая строка XML-файла должна иметь следующий вид:</w:t>
      </w:r>
    </w:p>
    <w:p w14:paraId="6FAF167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lastRenderedPageBreak/>
        <w:t>&lt;?xml version ="1.0" encoding ="windows-1251"?&gt;</w:t>
      </w:r>
    </w:p>
    <w:p w14:paraId="2AFD1DF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Имя файла, содержащего XML-схему файла обмена, должно иметь следующий вид:</w:t>
      </w:r>
    </w:p>
    <w:p w14:paraId="4B73144C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ON_N</w:t>
      </w:r>
      <w:r w:rsidRPr="00E65C09">
        <w:t>KORSCHFDOPPR_1_996_03_05_02_xx, где xx - номер версии схемы.</w:t>
      </w:r>
    </w:p>
    <w:p w14:paraId="18DE8EB7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Расширение имени файла - xsd.</w:t>
      </w:r>
    </w:p>
    <w:p w14:paraId="2D15B38F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XML-схема файла обмена в электронной форме приводится отдельным файлом и размещается на официальном сайте Федеральной налоговой службы в информационно-телекоммуникац</w:t>
      </w:r>
      <w:r w:rsidRPr="00E65C09">
        <w:t>ионной сети "Интернет".</w:t>
      </w:r>
    </w:p>
    <w:p w14:paraId="34964DD1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Выпуск новой версии (новых версий) схемы возможен при условии ее непротиворечия требованиям данного документа (в части уточнения текста наименования отдельных элементов, дополнительной информации, увеличения количества знаков в форм</w:t>
      </w:r>
      <w:r w:rsidRPr="00E65C09">
        <w:t>ате элемента).</w:t>
      </w:r>
    </w:p>
    <w:p w14:paraId="05340EB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5.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XML-файла. Перечень структурных элементов логическ</w:t>
      </w:r>
      <w:r w:rsidRPr="00E65C09">
        <w:t>ой модели файла обмена и сведения о них приведены в таблицах 5.1 - 5.53 настоящего формата.</w:t>
      </w:r>
    </w:p>
    <w:p w14:paraId="39262AE6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Для каждого структурного элемента логической модели файла обмена приводятся следующие сведения:</w:t>
      </w:r>
    </w:p>
    <w:p w14:paraId="084882EA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наименование элемента. Приводится полное наименование элемента. В ст</w:t>
      </w:r>
      <w:r w:rsidRPr="00E65C09">
        <w:t>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описанных в этой строке;</w:t>
      </w:r>
    </w:p>
    <w:p w14:paraId="60D2F7D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сокращенное наименование (код) элемента. Приводит</w:t>
      </w:r>
      <w:r w:rsidRPr="00E65C09">
        <w:t>ся сокращенное наименование элемента. Синтаксис сокращенного наименования должен удовлетворять спецификации XML;</w:t>
      </w:r>
    </w:p>
    <w:p w14:paraId="1879D83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признак типа элемента. Может принимать следующие значения: "С" - сложный элемент логической модели (содержит вложенные элементы), "П" - простой</w:t>
      </w:r>
      <w:r w:rsidRPr="00E65C09">
        <w:t xml:space="preserve"> элемент логической модели, реализованный в виде элемента XML-файла, "А" - простой элемент логической модели, реализованный в виде атрибута элемента XML-файла. Простой элемент логической модели не содержит вложенные элементы;</w:t>
      </w:r>
    </w:p>
    <w:p w14:paraId="156917F8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формат элемента. Формат элемен</w:t>
      </w:r>
      <w:r w:rsidRPr="00E65C09">
        <w:t>та представляется следующими условными обозначениями: T - символьная строка; N - числовое значение (целое или дробное).</w:t>
      </w:r>
    </w:p>
    <w:p w14:paraId="7BC931F9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Формат символьной строки указывается в виде T(n-k) или T(=k), где: n - минимальное количество знаков, k - максимальное количество знаков</w:t>
      </w:r>
      <w:r w:rsidRPr="00E65C09">
        <w:t>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14:paraId="708F1617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</w:t>
      </w:r>
      <w:r w:rsidRPr="00E65C09">
        <w:t xml:space="preserve">рмат числового значения указывается в виде N(m.k), где: m - максимальное количество знаков в числе, включая целую и дробную часть числа без разделяющей десятичной точки и знака (для отрицательного числа), k - максимальное число знаков дробной части числа. </w:t>
      </w:r>
      <w:r w:rsidRPr="00E65C09">
        <w:t>Если число знаков дробной части числа равно 0 (то есть число целое), формат числового значения имеет вид N(m).</w:t>
      </w:r>
    </w:p>
    <w:p w14:paraId="3C4F5B47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lastRenderedPageBreak/>
        <w:t xml:space="preserve">Для простых элементов, являющихся базовыми в XML, таких как элемент с типом "date", поле "Формат элемента" не заполняется. Для таких элементов в </w:t>
      </w:r>
      <w:r w:rsidRPr="00E65C09">
        <w:t>поле "Дополнительная информация" указывается тип базового элемента;</w:t>
      </w:r>
    </w:p>
    <w:p w14:paraId="4B6D946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признак обязательности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</w:t>
      </w:r>
      <w:r w:rsidRPr="00E65C09">
        <w:t>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ограниченный перечень значений по классификатору, признак обязательно</w:t>
      </w:r>
      <w:r w:rsidRPr="00E65C09">
        <w:t>сти элемента дополняется символом "К". В случае, если количество реализаций элемента может быть более одной, признак обязательности элемента дополняется символом "М".</w:t>
      </w:r>
    </w:p>
    <w:p w14:paraId="45E3E71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К вышеперечисленным признакам обязательности элемента может добавляться значение "У" при описании в XML-схеме условий, предъявляемых к элементу в файле обмена, описанных в графе "Дополнительная информация";</w:t>
      </w:r>
    </w:p>
    <w:p w14:paraId="532496B2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дополнительная информация содержит, при необходим</w:t>
      </w:r>
      <w:r w:rsidRPr="00E65C09">
        <w:t>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классификатора, указывается соотв</w:t>
      </w:r>
      <w:r w:rsidRPr="00E65C09">
        <w:t>етствующее наименование классификатора или приводится перечень возможных значений. Для классификатора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14:paraId="3DB61FDA" w14:textId="77777777" w:rsidR="004E49D4" w:rsidRPr="00E65C09" w:rsidRDefault="004E49D4">
      <w:pPr>
        <w:pStyle w:val="ConsPlusNormal"/>
        <w:jc w:val="both"/>
      </w:pPr>
    </w:p>
    <w:p w14:paraId="0EF0CB56" w14:textId="77777777" w:rsidR="004E49D4" w:rsidRPr="00E65C09" w:rsidRDefault="00E65C09">
      <w:pPr>
        <w:pStyle w:val="ConsPlusNormal"/>
        <w:jc w:val="center"/>
      </w:pPr>
      <w:r w:rsidRPr="00E65C09">
        <w:rPr>
          <w:noProof/>
          <w:position w:val="-615"/>
        </w:rPr>
        <w:lastRenderedPageBreak/>
        <w:drawing>
          <wp:inline distT="0" distB="0" distL="0" distR="0" wp14:anchorId="5E6E02B3" wp14:editId="3D6A764D">
            <wp:extent cx="5250815" cy="79743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15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4D40" w14:textId="77777777" w:rsidR="004E49D4" w:rsidRPr="00E65C09" w:rsidRDefault="004E49D4">
      <w:pPr>
        <w:pStyle w:val="ConsPlusNormal"/>
        <w:jc w:val="both"/>
      </w:pPr>
    </w:p>
    <w:p w14:paraId="34617421" w14:textId="77777777" w:rsidR="004E49D4" w:rsidRPr="00E65C09" w:rsidRDefault="00E65C09">
      <w:pPr>
        <w:pStyle w:val="ConsPlusNormal"/>
        <w:jc w:val="center"/>
      </w:pPr>
      <w:r w:rsidRPr="00E65C09">
        <w:t>Рисунок 1. Диаграмма структуры файла обмена</w:t>
      </w:r>
    </w:p>
    <w:p w14:paraId="19B0F4B3" w14:textId="77777777" w:rsidR="004E49D4" w:rsidRPr="00E65C09" w:rsidRDefault="004E49D4">
      <w:pPr>
        <w:pStyle w:val="ConsPlusNormal"/>
        <w:jc w:val="both"/>
      </w:pPr>
    </w:p>
    <w:p w14:paraId="34A84148" w14:textId="77777777" w:rsidR="004E49D4" w:rsidRPr="00E65C09" w:rsidRDefault="00E65C09">
      <w:pPr>
        <w:pStyle w:val="ConsPlusNormal"/>
        <w:jc w:val="right"/>
      </w:pPr>
      <w:r w:rsidRPr="00E65C09">
        <w:t>Таблица 5.1</w:t>
      </w:r>
    </w:p>
    <w:p w14:paraId="35DD4139" w14:textId="77777777" w:rsidR="004E49D4" w:rsidRPr="00E65C09" w:rsidRDefault="004E49D4">
      <w:pPr>
        <w:pStyle w:val="ConsPlusNormal"/>
        <w:jc w:val="both"/>
      </w:pPr>
    </w:p>
    <w:p w14:paraId="041BE7ED" w14:textId="77777777" w:rsidR="004E49D4" w:rsidRPr="00E65C09" w:rsidRDefault="00E65C09">
      <w:pPr>
        <w:pStyle w:val="ConsPlusNormal"/>
        <w:jc w:val="center"/>
      </w:pPr>
      <w:r w:rsidRPr="00E65C09">
        <w:lastRenderedPageBreak/>
        <w:t>Файл обмена (Файл)</w:t>
      </w:r>
    </w:p>
    <w:p w14:paraId="3D9D15C3" w14:textId="77777777" w:rsidR="004E49D4" w:rsidRPr="00E65C09" w:rsidRDefault="004E49D4">
      <w:pPr>
        <w:pStyle w:val="ConsPlusNormal"/>
        <w:jc w:val="both"/>
      </w:pPr>
    </w:p>
    <w:p w14:paraId="4E58A930" w14:textId="77777777" w:rsidR="004E49D4" w:rsidRPr="00E65C09" w:rsidRDefault="004E49D4">
      <w:pPr>
        <w:pStyle w:val="ConsPlusNormal"/>
        <w:sectPr w:rsidR="004E49D4" w:rsidRPr="00E65C09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F170B72" w14:textId="77777777">
        <w:tc>
          <w:tcPr>
            <w:tcW w:w="3798" w:type="dxa"/>
          </w:tcPr>
          <w:p w14:paraId="3A5F7DFD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7C712DCB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CF6D19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3D43A18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3FC57E3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686DE9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4AF1218" w14:textId="77777777">
        <w:tc>
          <w:tcPr>
            <w:tcW w:w="3798" w:type="dxa"/>
          </w:tcPr>
          <w:p w14:paraId="421EE928" w14:textId="77777777" w:rsidR="004E49D4" w:rsidRPr="00E65C09" w:rsidRDefault="00E65C09">
            <w:pPr>
              <w:pStyle w:val="ConsPlusNormal"/>
            </w:pPr>
            <w:r w:rsidRPr="00E65C09">
              <w:t>Идентификатор файла</w:t>
            </w:r>
          </w:p>
        </w:tc>
        <w:tc>
          <w:tcPr>
            <w:tcW w:w="1984" w:type="dxa"/>
          </w:tcPr>
          <w:p w14:paraId="36E38E15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ИдФайл</w:t>
            </w:r>
          </w:p>
        </w:tc>
        <w:tc>
          <w:tcPr>
            <w:tcW w:w="1191" w:type="dxa"/>
          </w:tcPr>
          <w:p w14:paraId="52CE7A5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6385D15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4B57C3AC" w14:textId="77777777" w:rsidR="004E49D4" w:rsidRPr="00E65C09" w:rsidRDefault="00E65C09">
            <w:pPr>
              <w:pStyle w:val="ConsPlusNormal"/>
              <w:jc w:val="center"/>
            </w:pPr>
            <w:r w:rsidRPr="00E65C09">
              <w:t>ОУ</w:t>
            </w:r>
          </w:p>
        </w:tc>
        <w:tc>
          <w:tcPr>
            <w:tcW w:w="3798" w:type="dxa"/>
          </w:tcPr>
          <w:p w14:paraId="00FA7D8C" w14:textId="77777777" w:rsidR="004E49D4" w:rsidRPr="00E65C09" w:rsidRDefault="00E65C09">
            <w:pPr>
              <w:pStyle w:val="ConsPlusNormal"/>
            </w:pPr>
            <w:r w:rsidRPr="00E65C09">
              <w:t>Содержит (повторяет) имя сформированного файла (без расширения)</w:t>
            </w:r>
          </w:p>
        </w:tc>
      </w:tr>
      <w:tr w:rsidR="004E49D4" w:rsidRPr="00E65C09" w14:paraId="427C99E8" w14:textId="77777777">
        <w:tc>
          <w:tcPr>
            <w:tcW w:w="3798" w:type="dxa"/>
          </w:tcPr>
          <w:p w14:paraId="6B55D8F7" w14:textId="77777777" w:rsidR="004E49D4" w:rsidRPr="00E65C09" w:rsidRDefault="00E65C09">
            <w:pPr>
              <w:pStyle w:val="ConsPlusNormal"/>
            </w:pPr>
            <w:r w:rsidRPr="00E65C09">
              <w:t>Версия формата</w:t>
            </w:r>
          </w:p>
        </w:tc>
        <w:tc>
          <w:tcPr>
            <w:tcW w:w="1984" w:type="dxa"/>
          </w:tcPr>
          <w:p w14:paraId="5771748D" w14:textId="77777777" w:rsidR="004E49D4" w:rsidRPr="00E65C09" w:rsidRDefault="00E65C09">
            <w:pPr>
              <w:pStyle w:val="ConsPlusNormal"/>
              <w:jc w:val="center"/>
            </w:pPr>
            <w:r w:rsidRPr="00E65C09">
              <w:t>ВерсФорм</w:t>
            </w:r>
          </w:p>
        </w:tc>
        <w:tc>
          <w:tcPr>
            <w:tcW w:w="1191" w:type="dxa"/>
          </w:tcPr>
          <w:p w14:paraId="36912E5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AABE01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T(1-5)</w:t>
            </w:r>
          </w:p>
        </w:tc>
        <w:tc>
          <w:tcPr>
            <w:tcW w:w="1644" w:type="dxa"/>
          </w:tcPr>
          <w:p w14:paraId="2EC12222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4247405A" w14:textId="77777777" w:rsidR="004E49D4" w:rsidRPr="00E65C09" w:rsidRDefault="00E65C09">
            <w:pPr>
              <w:pStyle w:val="ConsPlusNormal"/>
            </w:pPr>
            <w:r w:rsidRPr="00E65C09">
              <w:t>Принимает значение: 5.02</w:t>
            </w:r>
          </w:p>
        </w:tc>
      </w:tr>
      <w:tr w:rsidR="004E49D4" w:rsidRPr="00E65C09" w14:paraId="27DE3330" w14:textId="77777777">
        <w:tc>
          <w:tcPr>
            <w:tcW w:w="3798" w:type="dxa"/>
          </w:tcPr>
          <w:p w14:paraId="4129319F" w14:textId="77777777" w:rsidR="004E49D4" w:rsidRPr="00E65C09" w:rsidRDefault="00E65C09">
            <w:pPr>
              <w:pStyle w:val="ConsPlusNormal"/>
            </w:pPr>
            <w:r w:rsidRPr="00E65C09">
              <w:t>Версия программы, с помощью которой сформирован файл</w:t>
            </w:r>
          </w:p>
        </w:tc>
        <w:tc>
          <w:tcPr>
            <w:tcW w:w="1984" w:type="dxa"/>
          </w:tcPr>
          <w:p w14:paraId="64618085" w14:textId="77777777" w:rsidR="004E49D4" w:rsidRPr="00E65C09" w:rsidRDefault="00E65C09">
            <w:pPr>
              <w:pStyle w:val="ConsPlusNormal"/>
              <w:jc w:val="center"/>
            </w:pPr>
            <w:r w:rsidRPr="00E65C09">
              <w:t>ВерсПрог</w:t>
            </w:r>
          </w:p>
        </w:tc>
        <w:tc>
          <w:tcPr>
            <w:tcW w:w="1191" w:type="dxa"/>
          </w:tcPr>
          <w:p w14:paraId="0B8C4D6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0822F2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T(1-40)</w:t>
            </w:r>
          </w:p>
        </w:tc>
        <w:tc>
          <w:tcPr>
            <w:tcW w:w="1644" w:type="dxa"/>
          </w:tcPr>
          <w:p w14:paraId="3D57B0A1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81FD293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4FFF7557" w14:textId="77777777">
        <w:tc>
          <w:tcPr>
            <w:tcW w:w="3798" w:type="dxa"/>
          </w:tcPr>
          <w:p w14:paraId="125E6D7D" w14:textId="77777777" w:rsidR="004E49D4" w:rsidRPr="00E65C09" w:rsidRDefault="00E65C09">
            <w:pPr>
              <w:pStyle w:val="ConsPlusNormal"/>
            </w:pPr>
            <w:r w:rsidRPr="00E65C09">
              <w:t>Корректировочный счет-фактура, или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включающий в себя корректировочный счет-факту</w:t>
            </w:r>
            <w:r w:rsidRPr="00E65C09">
              <w:t>ру, или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 (информация продавца)</w:t>
            </w:r>
          </w:p>
        </w:tc>
        <w:tc>
          <w:tcPr>
            <w:tcW w:w="1984" w:type="dxa"/>
          </w:tcPr>
          <w:p w14:paraId="4B9B1EF7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Документ</w:t>
            </w:r>
          </w:p>
        </w:tc>
        <w:tc>
          <w:tcPr>
            <w:tcW w:w="1191" w:type="dxa"/>
          </w:tcPr>
          <w:p w14:paraId="18FFB94F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574BB6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0A47397D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97531AC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</w:t>
            </w:r>
            <w:r w:rsidRPr="00E65C09">
              <w:t xml:space="preserve"> 5.2</w:t>
            </w:r>
          </w:p>
        </w:tc>
      </w:tr>
    </w:tbl>
    <w:p w14:paraId="16456CFD" w14:textId="77777777" w:rsidR="004E49D4" w:rsidRPr="00E65C09" w:rsidRDefault="004E49D4">
      <w:pPr>
        <w:pStyle w:val="ConsPlusNormal"/>
        <w:jc w:val="both"/>
      </w:pPr>
    </w:p>
    <w:p w14:paraId="0072EC59" w14:textId="77777777" w:rsidR="004E49D4" w:rsidRPr="00E65C09" w:rsidRDefault="00E65C09">
      <w:pPr>
        <w:pStyle w:val="ConsPlusNormal"/>
        <w:jc w:val="right"/>
      </w:pPr>
      <w:r w:rsidRPr="00E65C09">
        <w:t>Таблица 5.2</w:t>
      </w:r>
    </w:p>
    <w:p w14:paraId="53E1BBEB" w14:textId="77777777" w:rsidR="004E49D4" w:rsidRPr="00E65C09" w:rsidRDefault="004E49D4">
      <w:pPr>
        <w:pStyle w:val="ConsPlusNormal"/>
        <w:jc w:val="both"/>
      </w:pPr>
    </w:p>
    <w:p w14:paraId="15F2F8F2" w14:textId="77777777" w:rsidR="004E49D4" w:rsidRPr="00E65C09" w:rsidRDefault="00E65C09">
      <w:pPr>
        <w:pStyle w:val="ConsPlusNormal"/>
        <w:jc w:val="center"/>
      </w:pPr>
      <w:r w:rsidRPr="00E65C09">
        <w:t>Корректировочный счет-фактура или документ, подтверждающий</w:t>
      </w:r>
    </w:p>
    <w:p w14:paraId="2545214D" w14:textId="77777777" w:rsidR="004E49D4" w:rsidRPr="00E65C09" w:rsidRDefault="00E65C09">
      <w:pPr>
        <w:pStyle w:val="ConsPlusNormal"/>
        <w:jc w:val="center"/>
      </w:pPr>
      <w:r w:rsidRPr="00E65C09">
        <w:t>согласие (факт уведомления) покупателя на изменение</w:t>
      </w:r>
    </w:p>
    <w:p w14:paraId="681B4217" w14:textId="77777777" w:rsidR="004E49D4" w:rsidRPr="00E65C09" w:rsidRDefault="00E65C09">
      <w:pPr>
        <w:pStyle w:val="ConsPlusNormal"/>
        <w:jc w:val="center"/>
      </w:pPr>
      <w:r w:rsidRPr="00E65C09">
        <w:t>стоимости отгруженных товаров (выполненных работ, оказанных</w:t>
      </w:r>
    </w:p>
    <w:p w14:paraId="78C35241" w14:textId="77777777" w:rsidR="004E49D4" w:rsidRPr="00E65C09" w:rsidRDefault="00E65C09">
      <w:pPr>
        <w:pStyle w:val="ConsPlusNormal"/>
        <w:jc w:val="center"/>
      </w:pPr>
      <w:r w:rsidRPr="00E65C09">
        <w:lastRenderedPageBreak/>
        <w:t>услуг), переданных имущественных прав, включающий в себя</w:t>
      </w:r>
    </w:p>
    <w:p w14:paraId="78378903" w14:textId="77777777" w:rsidR="004E49D4" w:rsidRPr="00E65C09" w:rsidRDefault="00E65C09">
      <w:pPr>
        <w:pStyle w:val="ConsPlusNormal"/>
        <w:jc w:val="center"/>
      </w:pPr>
      <w:r w:rsidRPr="00E65C09">
        <w:t>корректировочный счет-фактуру или документ, подтверждающий</w:t>
      </w:r>
    </w:p>
    <w:p w14:paraId="05902C9B" w14:textId="77777777" w:rsidR="004E49D4" w:rsidRPr="00E65C09" w:rsidRDefault="00E65C09">
      <w:pPr>
        <w:pStyle w:val="ConsPlusNormal"/>
        <w:jc w:val="center"/>
      </w:pPr>
      <w:r w:rsidRPr="00E65C09">
        <w:t>согласие (факт уведомления) покупателя на изменение</w:t>
      </w:r>
    </w:p>
    <w:p w14:paraId="070BFB2C" w14:textId="77777777" w:rsidR="004E49D4" w:rsidRPr="00E65C09" w:rsidRDefault="00E65C09">
      <w:pPr>
        <w:pStyle w:val="ConsPlusNormal"/>
        <w:jc w:val="center"/>
      </w:pPr>
      <w:r w:rsidRPr="00E65C09">
        <w:t>стоимости отгруженных товаров (выполненных работ, оказанных</w:t>
      </w:r>
    </w:p>
    <w:p w14:paraId="71AF77AF" w14:textId="77777777" w:rsidR="004E49D4" w:rsidRPr="00E65C09" w:rsidRDefault="00E65C09">
      <w:pPr>
        <w:pStyle w:val="ConsPlusNormal"/>
        <w:jc w:val="center"/>
      </w:pPr>
      <w:r w:rsidRPr="00E65C09">
        <w:t>услуг), переданных имуществе</w:t>
      </w:r>
      <w:r w:rsidRPr="00E65C09">
        <w:t>нных прав (информация</w:t>
      </w:r>
    </w:p>
    <w:p w14:paraId="738F7752" w14:textId="77777777" w:rsidR="004E49D4" w:rsidRPr="00E65C09" w:rsidRDefault="00E65C09">
      <w:pPr>
        <w:pStyle w:val="ConsPlusNormal"/>
        <w:jc w:val="center"/>
      </w:pPr>
      <w:r w:rsidRPr="00E65C09">
        <w:t>продавца) (Документ)</w:t>
      </w:r>
    </w:p>
    <w:p w14:paraId="61E183A4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5A750FC7" w14:textId="77777777">
        <w:tc>
          <w:tcPr>
            <w:tcW w:w="3798" w:type="dxa"/>
          </w:tcPr>
          <w:p w14:paraId="2384185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1DA6EC25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7BE0ACE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0B13FA0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AE2BF3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7CE252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76515A18" w14:textId="77777777">
        <w:tc>
          <w:tcPr>
            <w:tcW w:w="3798" w:type="dxa"/>
          </w:tcPr>
          <w:p w14:paraId="57EB3CBA" w14:textId="77777777" w:rsidR="004E49D4" w:rsidRPr="00E65C09" w:rsidRDefault="00E65C09">
            <w:pPr>
              <w:pStyle w:val="ConsPlusNormal"/>
            </w:pPr>
            <w:r w:rsidRPr="00E65C09">
              <w:t>Код формы документа по классификатору налоговых документов (КНД)</w:t>
            </w:r>
          </w:p>
        </w:tc>
        <w:tc>
          <w:tcPr>
            <w:tcW w:w="1984" w:type="dxa"/>
          </w:tcPr>
          <w:p w14:paraId="768599F0" w14:textId="77777777" w:rsidR="004E49D4" w:rsidRPr="00E65C09" w:rsidRDefault="00E65C09">
            <w:pPr>
              <w:pStyle w:val="ConsPlusNormal"/>
              <w:jc w:val="center"/>
            </w:pPr>
            <w:r w:rsidRPr="00E65C09">
              <w:t>КНД</w:t>
            </w:r>
          </w:p>
        </w:tc>
        <w:tc>
          <w:tcPr>
            <w:tcW w:w="1191" w:type="dxa"/>
          </w:tcPr>
          <w:p w14:paraId="7E6F7B6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5DD275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T(=7)</w:t>
            </w:r>
          </w:p>
        </w:tc>
        <w:tc>
          <w:tcPr>
            <w:tcW w:w="1644" w:type="dxa"/>
          </w:tcPr>
          <w:p w14:paraId="603BB648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6DCCDB65" w14:textId="77777777" w:rsidR="004E49D4" w:rsidRPr="00E65C09" w:rsidRDefault="00E65C09">
            <w:pPr>
              <w:pStyle w:val="ConsPlusNormal"/>
            </w:pPr>
            <w:r w:rsidRPr="00E65C09">
              <w:t>Типовой элемент &lt;КНДТип&gt;.</w:t>
            </w:r>
          </w:p>
          <w:p w14:paraId="67099977" w14:textId="77777777" w:rsidR="004E49D4" w:rsidRPr="00E65C09" w:rsidRDefault="00E65C09">
            <w:pPr>
              <w:pStyle w:val="ConsPlusNormal"/>
            </w:pPr>
            <w:r w:rsidRPr="00E65C09">
              <w:t>Принимает значение: 1115133</w:t>
            </w:r>
          </w:p>
        </w:tc>
      </w:tr>
      <w:tr w:rsidR="004E49D4" w:rsidRPr="00E65C09" w14:paraId="000DE4B6" w14:textId="77777777">
        <w:tc>
          <w:tcPr>
            <w:tcW w:w="3798" w:type="dxa"/>
          </w:tcPr>
          <w:p w14:paraId="29FA5231" w14:textId="77777777" w:rsidR="004E49D4" w:rsidRPr="00E65C09" w:rsidRDefault="00E65C09">
            <w:pPr>
              <w:pStyle w:val="ConsPlusNormal"/>
            </w:pPr>
            <w:r w:rsidRPr="00E65C09">
              <w:t>Уникальный идентификатор документа (УИД)</w:t>
            </w:r>
          </w:p>
        </w:tc>
        <w:tc>
          <w:tcPr>
            <w:tcW w:w="1984" w:type="dxa"/>
          </w:tcPr>
          <w:p w14:paraId="032FE4DE" w14:textId="77777777" w:rsidR="004E49D4" w:rsidRPr="00E65C09" w:rsidRDefault="00E65C09">
            <w:pPr>
              <w:pStyle w:val="ConsPlusNormal"/>
              <w:jc w:val="center"/>
            </w:pPr>
            <w:r w:rsidRPr="00E65C09">
              <w:t>УИД</w:t>
            </w:r>
          </w:p>
        </w:tc>
        <w:tc>
          <w:tcPr>
            <w:tcW w:w="1191" w:type="dxa"/>
          </w:tcPr>
          <w:p w14:paraId="5F6BBB9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30775E1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10421F2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3B273B6" w14:textId="77777777" w:rsidR="004E49D4" w:rsidRPr="00E65C09" w:rsidRDefault="00E65C09">
            <w:pPr>
              <w:pStyle w:val="ConsPlusNormal"/>
            </w:pPr>
            <w:r w:rsidRPr="00E65C09">
              <w:t>Выдается государственной информационной системой (при необходи</w:t>
            </w:r>
            <w:r w:rsidRPr="00E65C09">
              <w:t>мости)</w:t>
            </w:r>
          </w:p>
        </w:tc>
      </w:tr>
      <w:tr w:rsidR="004E49D4" w:rsidRPr="00E65C09" w14:paraId="5849C49A" w14:textId="77777777">
        <w:tc>
          <w:tcPr>
            <w:tcW w:w="3798" w:type="dxa"/>
          </w:tcPr>
          <w:p w14:paraId="300BDA8F" w14:textId="77777777" w:rsidR="004E49D4" w:rsidRPr="00E65C09" w:rsidRDefault="00E65C09">
            <w:pPr>
              <w:pStyle w:val="ConsPlusNormal"/>
            </w:pPr>
            <w:r w:rsidRPr="00E65C09">
              <w:t>Функция</w:t>
            </w:r>
          </w:p>
        </w:tc>
        <w:tc>
          <w:tcPr>
            <w:tcW w:w="1984" w:type="dxa"/>
          </w:tcPr>
          <w:p w14:paraId="51CC5B85" w14:textId="77777777" w:rsidR="004E49D4" w:rsidRPr="00E65C09" w:rsidRDefault="00E65C09">
            <w:pPr>
              <w:pStyle w:val="ConsPlusNormal"/>
              <w:jc w:val="center"/>
            </w:pPr>
            <w:r w:rsidRPr="00E65C09">
              <w:t>Функция</w:t>
            </w:r>
          </w:p>
        </w:tc>
        <w:tc>
          <w:tcPr>
            <w:tcW w:w="1191" w:type="dxa"/>
          </w:tcPr>
          <w:p w14:paraId="27DFCDF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FEC5B1C" w14:textId="77777777" w:rsidR="004E49D4" w:rsidRPr="00E65C09" w:rsidRDefault="00E65C09">
            <w:pPr>
              <w:pStyle w:val="ConsPlusNormal"/>
              <w:jc w:val="center"/>
            </w:pPr>
            <w:r w:rsidRPr="00E65C09">
              <w:t>T(3-7)</w:t>
            </w:r>
          </w:p>
        </w:tc>
        <w:tc>
          <w:tcPr>
            <w:tcW w:w="1644" w:type="dxa"/>
          </w:tcPr>
          <w:p w14:paraId="397022BB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1DF12672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475C93F8" w14:textId="77777777" w:rsidR="004E49D4" w:rsidRPr="00E65C09" w:rsidRDefault="00E65C09">
            <w:pPr>
              <w:pStyle w:val="ConsPlusNormal"/>
            </w:pPr>
            <w:r w:rsidRPr="00E65C09">
              <w:t>КСЧФ - корректировочный счет-фактура, применяемый при расчетах по налогу на добавленную стоимость;</w:t>
            </w:r>
          </w:p>
          <w:p w14:paraId="45A55F8B" w14:textId="77777777" w:rsidR="004E49D4" w:rsidRPr="00E65C09" w:rsidRDefault="00E65C09">
            <w:pPr>
              <w:pStyle w:val="ConsPlusNormal"/>
            </w:pPr>
            <w:r w:rsidRPr="00E65C09">
              <w:t>КСЧФДИС - корректировочный счет-фактура, применяемый при расчетах по налогу на добавленную стоимость, и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</w:t>
            </w:r>
            <w:r w:rsidRPr="00E65C09">
              <w:t>ных имущественных прав;</w:t>
            </w:r>
          </w:p>
          <w:p w14:paraId="744F3827" w14:textId="77777777" w:rsidR="004E49D4" w:rsidRPr="00E65C09" w:rsidRDefault="00E65C09">
            <w:pPr>
              <w:pStyle w:val="ConsPlusNormal"/>
            </w:pPr>
            <w:r w:rsidRPr="00E65C09">
              <w:t xml:space="preserve">ДИС - документ, подтверждающий </w:t>
            </w:r>
            <w:r w:rsidRPr="00E65C09">
              <w:lastRenderedPageBreak/>
              <w:t>согласие (факт уведомления) покупателя на изменение стоимости отгруженных товаров (выполненных работ, оказанных услуг), переданных имущественных прав;</w:t>
            </w:r>
          </w:p>
          <w:p w14:paraId="1E2A1626" w14:textId="77777777" w:rsidR="004E49D4" w:rsidRPr="00E65C09" w:rsidRDefault="00E65C09">
            <w:pPr>
              <w:pStyle w:val="ConsPlusNormal"/>
            </w:pPr>
            <w:r w:rsidRPr="00E65C09">
              <w:t>СвИСРК - документ, включающий корректировочные све</w:t>
            </w:r>
            <w:r w:rsidRPr="00E65C09">
              <w:t>дения о факте реализации комиссионером (агентом, действующим от собственного имени) товаров комитента (принципала);</w:t>
            </w:r>
          </w:p>
          <w:p w14:paraId="4FA06B86" w14:textId="77777777" w:rsidR="004E49D4" w:rsidRPr="00E65C09" w:rsidRDefault="00E65C09">
            <w:pPr>
              <w:pStyle w:val="ConsPlusNormal"/>
            </w:pPr>
            <w:r w:rsidRPr="00E65C09">
              <w:t>СвИСЗК - документ, включающий корректировочные сведения о факте закупки комиссионером (агентом, действующим от собственного имени) товаров для комитента (принципала)</w:t>
            </w:r>
          </w:p>
        </w:tc>
      </w:tr>
      <w:tr w:rsidR="004E49D4" w:rsidRPr="00E65C09" w14:paraId="021775BC" w14:textId="77777777">
        <w:tc>
          <w:tcPr>
            <w:tcW w:w="3798" w:type="dxa"/>
          </w:tcPr>
          <w:p w14:paraId="21082861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Наименование документа по факту хозяйственной жизни</w:t>
            </w:r>
          </w:p>
        </w:tc>
        <w:tc>
          <w:tcPr>
            <w:tcW w:w="1984" w:type="dxa"/>
          </w:tcPr>
          <w:p w14:paraId="5101E24F" w14:textId="77777777" w:rsidR="004E49D4" w:rsidRPr="00E65C09" w:rsidRDefault="00E65C09">
            <w:pPr>
              <w:pStyle w:val="ConsPlusNormal"/>
              <w:jc w:val="center"/>
            </w:pPr>
            <w:r w:rsidRPr="00E65C09">
              <w:t>ПоФактХЖ</w:t>
            </w:r>
          </w:p>
        </w:tc>
        <w:tc>
          <w:tcPr>
            <w:tcW w:w="1191" w:type="dxa"/>
          </w:tcPr>
          <w:p w14:paraId="5053DF1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CA17E5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1A79CB45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4D77D7DA" w14:textId="77777777" w:rsidR="004E49D4" w:rsidRPr="00E65C09" w:rsidRDefault="00E65C09">
            <w:pPr>
              <w:pStyle w:val="ConsPlusNormal"/>
            </w:pPr>
            <w:r w:rsidRPr="00E65C09">
              <w:t>При &lt;Функция&gt;=КСЧФ не формируется.</w:t>
            </w:r>
          </w:p>
          <w:p w14:paraId="09A0B278" w14:textId="77777777" w:rsidR="004E49D4" w:rsidRPr="00E65C09" w:rsidRDefault="00E65C09">
            <w:pPr>
              <w:pStyle w:val="ConsPlusNormal"/>
            </w:pPr>
            <w:r w:rsidRPr="00E65C09">
              <w:t>При &lt;Функция&gt;=КСЧФДИС или при &lt;Функция&gt;=ДИС принимает значение "Документ,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</w:t>
            </w:r>
            <w:r w:rsidRPr="00E65C09">
              <w:t>мущественных прав".</w:t>
            </w:r>
          </w:p>
          <w:p w14:paraId="74EB6B20" w14:textId="77777777" w:rsidR="004E49D4" w:rsidRPr="00E65C09" w:rsidRDefault="00E65C09">
            <w:pPr>
              <w:pStyle w:val="ConsPlusNormal"/>
            </w:pPr>
            <w:r w:rsidRPr="00E65C09">
              <w:t xml:space="preserve">При &lt;Функция&gt;=СвИСРК принимает значение "Документ, включающий сведения о согласовании (уведомлении) покупателя об изменении стоимости отгруженных товаров (в </w:t>
            </w:r>
            <w:r w:rsidRPr="00E65C09">
              <w:lastRenderedPageBreak/>
              <w:t>том числе в связи с возвратом товаров покупателем)".</w:t>
            </w:r>
          </w:p>
          <w:p w14:paraId="06799A0C" w14:textId="77777777" w:rsidR="004E49D4" w:rsidRPr="00E65C09" w:rsidRDefault="00E65C09">
            <w:pPr>
              <w:pStyle w:val="ConsPlusNormal"/>
            </w:pPr>
            <w:r w:rsidRPr="00E65C09">
              <w:t>При &lt;Функция&gt;=СвИСЗК прини</w:t>
            </w:r>
            <w:r w:rsidRPr="00E65C09">
              <w:t>мает значение "Документ, включающий сведения о согласовании с продавцом (уведомлении продавцом) изменения стоимости приобретенных товаров (в том числе в связи с возвратом товаров продавцу)"</w:t>
            </w:r>
          </w:p>
        </w:tc>
      </w:tr>
      <w:tr w:rsidR="004E49D4" w:rsidRPr="00E65C09" w14:paraId="49BCD5C6" w14:textId="77777777">
        <w:tc>
          <w:tcPr>
            <w:tcW w:w="3798" w:type="dxa"/>
          </w:tcPr>
          <w:p w14:paraId="590C69B0" w14:textId="77777777" w:rsidR="004E49D4" w:rsidRPr="00E65C09" w:rsidRDefault="00E65C09">
            <w:pPr>
              <w:pStyle w:val="ConsPlusNormal"/>
            </w:pPr>
            <w:r w:rsidRPr="00E65C09">
              <w:lastRenderedPageBreak/>
              <w:t xml:space="preserve">Наименование документа, определенное организацией (согласованное </w:t>
            </w:r>
            <w:r w:rsidRPr="00E65C09">
              <w:t>сторонами сделки)</w:t>
            </w:r>
          </w:p>
        </w:tc>
        <w:tc>
          <w:tcPr>
            <w:tcW w:w="1984" w:type="dxa"/>
          </w:tcPr>
          <w:p w14:paraId="4C3F6E3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НаимДокОпр</w:t>
            </w:r>
          </w:p>
        </w:tc>
        <w:tc>
          <w:tcPr>
            <w:tcW w:w="1191" w:type="dxa"/>
          </w:tcPr>
          <w:p w14:paraId="3874065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6238FE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2D5413B1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0D843C6E" w14:textId="77777777" w:rsidR="004E49D4" w:rsidRPr="00E65C09" w:rsidRDefault="00E65C09">
            <w:pPr>
              <w:pStyle w:val="ConsPlusNormal"/>
            </w:pPr>
            <w:r w:rsidRPr="00E65C09">
              <w:t>При &lt;Функция&gt;=КСЧФ не формируется.</w:t>
            </w:r>
          </w:p>
          <w:p w14:paraId="250EF43F" w14:textId="77777777" w:rsidR="004E49D4" w:rsidRPr="00E65C09" w:rsidRDefault="00E65C09">
            <w:pPr>
              <w:pStyle w:val="ConsPlusNormal"/>
            </w:pPr>
            <w:r w:rsidRPr="00E65C09">
              <w:t>При &lt;Функция&gt;=КСЧФДИС | ДИС | СвИСРК | СвИСЗК принимает значение, согласованное сторонами сделки</w:t>
            </w:r>
          </w:p>
        </w:tc>
      </w:tr>
      <w:tr w:rsidR="004E49D4" w:rsidRPr="00E65C09" w14:paraId="0B1CECBA" w14:textId="77777777">
        <w:tc>
          <w:tcPr>
            <w:tcW w:w="3798" w:type="dxa"/>
          </w:tcPr>
          <w:p w14:paraId="6C61F24E" w14:textId="77777777" w:rsidR="004E49D4" w:rsidRPr="00E65C09" w:rsidRDefault="00E65C09">
            <w:pPr>
              <w:pStyle w:val="ConsPlusNormal"/>
            </w:pPr>
            <w:r w:rsidRPr="00E65C09">
              <w:t xml:space="preserve">Дата формирования файла обмена корректировочного счета-фактуры с дополнительной </w:t>
            </w:r>
            <w:r w:rsidRPr="00E65C09">
              <w:t>информацией (информация продавца)</w:t>
            </w:r>
          </w:p>
        </w:tc>
        <w:tc>
          <w:tcPr>
            <w:tcW w:w="1984" w:type="dxa"/>
          </w:tcPr>
          <w:p w14:paraId="0499915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ДатаИнфПр</w:t>
            </w:r>
          </w:p>
        </w:tc>
        <w:tc>
          <w:tcPr>
            <w:tcW w:w="1191" w:type="dxa"/>
          </w:tcPr>
          <w:p w14:paraId="1268E1B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CA7E4A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2FFC875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5E184FB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37B73945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7BE0CAEE" w14:textId="77777777">
        <w:tc>
          <w:tcPr>
            <w:tcW w:w="3798" w:type="dxa"/>
          </w:tcPr>
          <w:p w14:paraId="6FB25B2F" w14:textId="77777777" w:rsidR="004E49D4" w:rsidRPr="00E65C09" w:rsidRDefault="00E65C09">
            <w:pPr>
              <w:pStyle w:val="ConsPlusNormal"/>
            </w:pPr>
            <w:r w:rsidRPr="00E65C09">
              <w:t>Время формирования файла обмена корректировочного счета-фактуры с дополнительной информацией (информация продавца)</w:t>
            </w:r>
          </w:p>
        </w:tc>
        <w:tc>
          <w:tcPr>
            <w:tcW w:w="1984" w:type="dxa"/>
          </w:tcPr>
          <w:p w14:paraId="2860FC15" w14:textId="77777777" w:rsidR="004E49D4" w:rsidRPr="00E65C09" w:rsidRDefault="00E65C09">
            <w:pPr>
              <w:pStyle w:val="ConsPlusNormal"/>
              <w:jc w:val="center"/>
            </w:pPr>
            <w:r w:rsidRPr="00E65C09">
              <w:t>ВремИнфПр</w:t>
            </w:r>
          </w:p>
        </w:tc>
        <w:tc>
          <w:tcPr>
            <w:tcW w:w="1191" w:type="dxa"/>
          </w:tcPr>
          <w:p w14:paraId="2BB37B9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F98E7AF" w14:textId="77777777" w:rsidR="004E49D4" w:rsidRPr="00E65C09" w:rsidRDefault="00E65C09">
            <w:pPr>
              <w:pStyle w:val="ConsPlusNormal"/>
              <w:jc w:val="center"/>
            </w:pPr>
            <w:r w:rsidRPr="00E65C09">
              <w:t>T(=8)</w:t>
            </w:r>
          </w:p>
        </w:tc>
        <w:tc>
          <w:tcPr>
            <w:tcW w:w="1644" w:type="dxa"/>
          </w:tcPr>
          <w:p w14:paraId="47FCF54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E5A49F5" w14:textId="77777777" w:rsidR="004E49D4" w:rsidRPr="00E65C09" w:rsidRDefault="00E65C09">
            <w:pPr>
              <w:pStyle w:val="ConsPlusNormal"/>
            </w:pPr>
            <w:r w:rsidRPr="00E65C09">
              <w:t>Типовой элемент &lt;ВремяТип&gt;.</w:t>
            </w:r>
          </w:p>
          <w:p w14:paraId="78D41970" w14:textId="77777777" w:rsidR="004E49D4" w:rsidRPr="00E65C09" w:rsidRDefault="00E65C09">
            <w:pPr>
              <w:pStyle w:val="ConsPlusNormal"/>
            </w:pPr>
            <w:r w:rsidRPr="00E65C09">
              <w:t>Время в формате ЧЧ.ММ.СС</w:t>
            </w:r>
          </w:p>
        </w:tc>
      </w:tr>
      <w:tr w:rsidR="004E49D4" w:rsidRPr="00E65C09" w14:paraId="748E7225" w14:textId="77777777">
        <w:tc>
          <w:tcPr>
            <w:tcW w:w="3798" w:type="dxa"/>
          </w:tcPr>
          <w:p w14:paraId="79D6065E" w14:textId="77777777" w:rsidR="004E49D4" w:rsidRPr="00E65C09" w:rsidRDefault="00E65C09">
            <w:pPr>
              <w:pStyle w:val="ConsPlusNormal"/>
            </w:pPr>
            <w:r w:rsidRPr="00E65C09">
              <w:t>Наименование экономического субъекта, формирующего и подписывающего</w:t>
            </w:r>
            <w:r w:rsidRPr="00E65C09">
              <w:t xml:space="preserve"> файл обмена документа от имени и по поручению хозяйствующего субъекта, обязанного составить корректировочный счет-фактуру и </w:t>
            </w:r>
            <w:r w:rsidRPr="00E65C09">
              <w:lastRenderedPageBreak/>
              <w:t>(или) документ, подтверждающий согласие (факт уведомления) покупателя на изменение стоимости отгруженных товаров (выполненных работ</w:t>
            </w:r>
            <w:r w:rsidRPr="00E65C09">
              <w:t>, оказанных услуг), переданных имущественных прав (информация продавца)</w:t>
            </w:r>
          </w:p>
        </w:tc>
        <w:tc>
          <w:tcPr>
            <w:tcW w:w="1984" w:type="dxa"/>
          </w:tcPr>
          <w:p w14:paraId="22BF325F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НаимЭконСубОформ</w:t>
            </w:r>
          </w:p>
        </w:tc>
        <w:tc>
          <w:tcPr>
            <w:tcW w:w="1191" w:type="dxa"/>
          </w:tcPr>
          <w:p w14:paraId="1BFC217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29D43A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56391A95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7BDB9D1" w14:textId="77777777" w:rsidR="004E49D4" w:rsidRPr="00E65C09" w:rsidRDefault="00E65C09">
            <w:pPr>
              <w:pStyle w:val="ConsPlusNormal"/>
            </w:pPr>
            <w:r w:rsidRPr="00E65C09">
              <w:t xml:space="preserve">Обязателен, если формирование и подписание корректировочного счета-фактуры и (или) документа, подтверждающего согласие (факт уведомления) покупателя на изменение стоимости отгруженных товаров (выполненных работ, </w:t>
            </w:r>
            <w:r w:rsidRPr="00E65C09">
              <w:lastRenderedPageBreak/>
              <w:t>оказанных услуг), переданных имущественных п</w:t>
            </w:r>
            <w:r w:rsidRPr="00E65C09">
              <w:t>рав (информация продавца) производит иной экономический субъект, отличный от субъекта, на которого законодательством возложены обязанности по составлению таких документов</w:t>
            </w:r>
          </w:p>
        </w:tc>
      </w:tr>
      <w:tr w:rsidR="004E49D4" w:rsidRPr="00E65C09" w14:paraId="54FA7B55" w14:textId="77777777">
        <w:tc>
          <w:tcPr>
            <w:tcW w:w="3798" w:type="dxa"/>
          </w:tcPr>
          <w:p w14:paraId="17BDF2E0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Информация о наличии согласованной структуры дополнительных информационных полей</w:t>
            </w:r>
          </w:p>
        </w:tc>
        <w:tc>
          <w:tcPr>
            <w:tcW w:w="1984" w:type="dxa"/>
          </w:tcPr>
          <w:p w14:paraId="6D1B318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Сог</w:t>
            </w:r>
            <w:r w:rsidRPr="00E65C09">
              <w:t>лСтрДопИнф</w:t>
            </w:r>
          </w:p>
        </w:tc>
        <w:tc>
          <w:tcPr>
            <w:tcW w:w="1191" w:type="dxa"/>
          </w:tcPr>
          <w:p w14:paraId="4748AE3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A502C40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T(=14)</w:t>
            </w:r>
          </w:p>
        </w:tc>
        <w:tc>
          <w:tcPr>
            <w:tcW w:w="1644" w:type="dxa"/>
          </w:tcPr>
          <w:p w14:paraId="00BE7CE7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6CA61BE" w14:textId="77777777" w:rsidR="004E49D4" w:rsidRPr="00E65C09" w:rsidRDefault="00E65C09">
            <w:pPr>
              <w:pStyle w:val="ConsPlusNormal"/>
            </w:pPr>
            <w:r w:rsidRPr="00E65C09">
              <w:t>Заполняется в случае формирования документа по договоренности сторон по настоящему формату с учетом согласованной структуры дополнительной информации.</w:t>
            </w:r>
          </w:p>
          <w:p w14:paraId="3D1475DD" w14:textId="77777777" w:rsidR="004E49D4" w:rsidRPr="00E65C09" w:rsidRDefault="00E65C09">
            <w:pPr>
              <w:pStyle w:val="ConsPlusNormal"/>
            </w:pPr>
            <w:r w:rsidRPr="00E65C09">
              <w:t>Принимает значение XXXX.YYYY.NNNN, где XXXX.YYYY и NNNN содержат информацию, позвол</w:t>
            </w:r>
            <w:r w:rsidRPr="00E65C09">
              <w:t>яющую соответственно отправителю, получателю файла обмена корректировочного счета-фактуры (информация продавца) и третьей стороне (при соответствующем согласовании) в автоматизированном режиме обрабатывать информацию, содержащуюся в информационных полях да</w:t>
            </w:r>
            <w:r w:rsidRPr="00E65C09">
              <w:t>нного документа. NNNN принимает значение 0000 по умолчанию (при отсутствии данных, внесенных составителем КСЧФ | КСЧФДИС | ДИС)</w:t>
            </w:r>
          </w:p>
        </w:tc>
      </w:tr>
      <w:tr w:rsidR="004E49D4" w:rsidRPr="00E65C09" w14:paraId="66CE457E" w14:textId="77777777">
        <w:tc>
          <w:tcPr>
            <w:tcW w:w="3798" w:type="dxa"/>
          </w:tcPr>
          <w:p w14:paraId="285A5E85" w14:textId="77777777" w:rsidR="004E49D4" w:rsidRPr="00E65C09" w:rsidRDefault="00E65C09">
            <w:pPr>
              <w:pStyle w:val="ConsPlusNormal"/>
            </w:pPr>
            <w:r w:rsidRPr="00E65C09">
              <w:t xml:space="preserve">Основание, по которому экономический субъект формирует </w:t>
            </w:r>
            <w:r w:rsidRPr="00E65C09">
              <w:lastRenderedPageBreak/>
              <w:t>и подписывает файл обмена документа от имени и по поручению хозяйствующе</w:t>
            </w:r>
            <w:r w:rsidRPr="00E65C09">
              <w:t>го субъекта, обязанного составить корректировочный счет-фактуру и (или)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 (информац</w:t>
            </w:r>
            <w:r w:rsidRPr="00E65C09">
              <w:t>ия продавца)</w:t>
            </w:r>
          </w:p>
        </w:tc>
        <w:tc>
          <w:tcPr>
            <w:tcW w:w="1984" w:type="dxa"/>
          </w:tcPr>
          <w:p w14:paraId="2DE8EAB6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ОснДоверОргОформ</w:t>
            </w:r>
          </w:p>
        </w:tc>
        <w:tc>
          <w:tcPr>
            <w:tcW w:w="1191" w:type="dxa"/>
          </w:tcPr>
          <w:p w14:paraId="5B810C2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0BC0B50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90AB90E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3B6A2262" w14:textId="77777777" w:rsidR="004E49D4" w:rsidRPr="00E65C09" w:rsidRDefault="00E65C09">
            <w:pPr>
              <w:pStyle w:val="ConsPlusNormal"/>
            </w:pPr>
            <w:r w:rsidRPr="00E65C09">
              <w:t>Типовой элемент &lt;РеквДокТип&gt;.</w:t>
            </w:r>
          </w:p>
          <w:p w14:paraId="71B5D5CD" w14:textId="77777777" w:rsidR="004E49D4" w:rsidRPr="00E65C09" w:rsidRDefault="00E65C09">
            <w:pPr>
              <w:pStyle w:val="ConsPlusNormal"/>
            </w:pPr>
            <w:r w:rsidRPr="00E65C09">
              <w:t xml:space="preserve">Состав элемента представлен в </w:t>
            </w:r>
            <w:r w:rsidRPr="00E65C09">
              <w:lastRenderedPageBreak/>
              <w:t>таблице 5.34.</w:t>
            </w:r>
          </w:p>
          <w:p w14:paraId="67D80F42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наличии &lt;НаимЭконСубОформ&gt;</w:t>
            </w:r>
          </w:p>
        </w:tc>
      </w:tr>
      <w:tr w:rsidR="004E49D4" w:rsidRPr="00E65C09" w14:paraId="38511C54" w14:textId="77777777">
        <w:tc>
          <w:tcPr>
            <w:tcW w:w="3798" w:type="dxa"/>
          </w:tcPr>
          <w:p w14:paraId="124CEFE8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Сведения о корректировочном счете-фактуре с дополнительной информацией (содержание факта хозяйственной жизни) (1 - сведения об участниках факта хозяйственной жизни, основаниях и обстоятельствах согласия (факта уведомления) покупателя на изменение стоимости</w:t>
            </w:r>
            <w:r w:rsidRPr="00E65C09">
              <w:t xml:space="preserve"> отгруженных товаров (выполненных работ, оказанных услуг), переданных имущественных прав)</w:t>
            </w:r>
          </w:p>
        </w:tc>
        <w:tc>
          <w:tcPr>
            <w:tcW w:w="1984" w:type="dxa"/>
          </w:tcPr>
          <w:p w14:paraId="2C9C57C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СвКСчФ</w:t>
            </w:r>
          </w:p>
        </w:tc>
        <w:tc>
          <w:tcPr>
            <w:tcW w:w="1191" w:type="dxa"/>
          </w:tcPr>
          <w:p w14:paraId="04E0EFA6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456722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366C4AC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893C749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</w:t>
            </w:r>
          </w:p>
        </w:tc>
      </w:tr>
      <w:tr w:rsidR="004E49D4" w:rsidRPr="00E65C09" w14:paraId="2DCA4E7C" w14:textId="77777777">
        <w:tc>
          <w:tcPr>
            <w:tcW w:w="3798" w:type="dxa"/>
          </w:tcPr>
          <w:p w14:paraId="1AB89012" w14:textId="77777777" w:rsidR="004E49D4" w:rsidRPr="00E65C09" w:rsidRDefault="00E65C09">
            <w:pPr>
              <w:pStyle w:val="ConsPlusNormal"/>
            </w:pPr>
            <w:r w:rsidRPr="00E65C09">
              <w:t>Сведения таблицы корректировочного счета-фактуры с дополнительной информацией (содержание факта хозяйственной ж</w:t>
            </w:r>
            <w:r w:rsidRPr="00E65C09">
              <w:t>изни) (2 - сведения об изменении стоимости ранее отгруженных товаров (выполненных работ, оказанных услуг), переданных имущественных прав)</w:t>
            </w:r>
          </w:p>
        </w:tc>
        <w:tc>
          <w:tcPr>
            <w:tcW w:w="1984" w:type="dxa"/>
          </w:tcPr>
          <w:p w14:paraId="357BB5F1" w14:textId="77777777" w:rsidR="004E49D4" w:rsidRPr="00E65C09" w:rsidRDefault="00E65C09">
            <w:pPr>
              <w:pStyle w:val="ConsPlusNormal"/>
              <w:jc w:val="center"/>
            </w:pPr>
            <w:r w:rsidRPr="00E65C09">
              <w:t>ТаблКСчФ</w:t>
            </w:r>
          </w:p>
        </w:tc>
        <w:tc>
          <w:tcPr>
            <w:tcW w:w="1191" w:type="dxa"/>
          </w:tcPr>
          <w:p w14:paraId="65FFA941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C0D0020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9CA997A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2C6EAC99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5.12.</w:t>
            </w:r>
          </w:p>
          <w:p w14:paraId="2CE023CE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&lt;Функция&gt; = КСЧФДИС | СвИСРК | СвИСЗК</w:t>
            </w:r>
          </w:p>
        </w:tc>
      </w:tr>
      <w:tr w:rsidR="004E49D4" w:rsidRPr="00E65C09" w14:paraId="27B2FBE0" w14:textId="77777777">
        <w:tc>
          <w:tcPr>
            <w:tcW w:w="3798" w:type="dxa"/>
          </w:tcPr>
          <w:p w14:paraId="4531AAD0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Содержание факта хозяйственной жизни 3 - сведения о факте согласования (уведомления)</w:t>
            </w:r>
          </w:p>
        </w:tc>
        <w:tc>
          <w:tcPr>
            <w:tcW w:w="1984" w:type="dxa"/>
          </w:tcPr>
          <w:p w14:paraId="1D72B725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СодФХЖЗ</w:t>
            </w:r>
          </w:p>
        </w:tc>
        <w:tc>
          <w:tcPr>
            <w:tcW w:w="1191" w:type="dxa"/>
          </w:tcPr>
          <w:p w14:paraId="54E8C82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153657A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7689C9C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034CFBB9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5.23.</w:t>
            </w:r>
          </w:p>
          <w:p w14:paraId="3B618834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&lt;Функция&gt; = КСЧФДИС | ДИС</w:t>
            </w:r>
          </w:p>
        </w:tc>
      </w:tr>
      <w:tr w:rsidR="004E49D4" w:rsidRPr="00E65C09" w14:paraId="54C201DF" w14:textId="77777777">
        <w:tc>
          <w:tcPr>
            <w:tcW w:w="3798" w:type="dxa"/>
          </w:tcPr>
          <w:p w14:paraId="187587B6" w14:textId="77777777" w:rsidR="004E49D4" w:rsidRPr="00E65C09" w:rsidRDefault="00E65C09">
            <w:pPr>
              <w:pStyle w:val="ConsPlusNormal"/>
            </w:pPr>
            <w:r w:rsidRPr="00E65C09">
              <w:t>С</w:t>
            </w:r>
            <w:r w:rsidRPr="00E65C09">
              <w:t>ведения о лице, подписывающем файл обмена корректировочного счета-фактуры с дополнительной информацией (информация продавца) в электронной форме</w:t>
            </w:r>
          </w:p>
        </w:tc>
        <w:tc>
          <w:tcPr>
            <w:tcW w:w="1984" w:type="dxa"/>
          </w:tcPr>
          <w:p w14:paraId="6FE40198" w14:textId="77777777" w:rsidR="004E49D4" w:rsidRPr="00E65C09" w:rsidRDefault="00E65C09">
            <w:pPr>
              <w:pStyle w:val="ConsPlusNormal"/>
              <w:jc w:val="center"/>
            </w:pPr>
            <w:r w:rsidRPr="00E65C09">
              <w:t>Подписант</w:t>
            </w:r>
          </w:p>
        </w:tc>
        <w:tc>
          <w:tcPr>
            <w:tcW w:w="1191" w:type="dxa"/>
          </w:tcPr>
          <w:p w14:paraId="191E1211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31A7D4B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0E994A34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29C063D1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5.24</w:t>
            </w:r>
          </w:p>
        </w:tc>
      </w:tr>
    </w:tbl>
    <w:p w14:paraId="31CEA3A6" w14:textId="77777777" w:rsidR="004E49D4" w:rsidRPr="00E65C09" w:rsidRDefault="004E49D4">
      <w:pPr>
        <w:pStyle w:val="ConsPlusNormal"/>
        <w:jc w:val="both"/>
      </w:pPr>
    </w:p>
    <w:p w14:paraId="5F68F6C3" w14:textId="77777777" w:rsidR="004E49D4" w:rsidRPr="00E65C09" w:rsidRDefault="00E65C09">
      <w:pPr>
        <w:pStyle w:val="ConsPlusNormal"/>
        <w:jc w:val="right"/>
      </w:pPr>
      <w:r w:rsidRPr="00E65C09">
        <w:t>Таблица 5.3</w:t>
      </w:r>
    </w:p>
    <w:p w14:paraId="58CF806A" w14:textId="77777777" w:rsidR="004E49D4" w:rsidRPr="00E65C09" w:rsidRDefault="004E49D4">
      <w:pPr>
        <w:pStyle w:val="ConsPlusNormal"/>
        <w:jc w:val="both"/>
      </w:pPr>
    </w:p>
    <w:p w14:paraId="2B7E39BA" w14:textId="77777777" w:rsidR="004E49D4" w:rsidRPr="00E65C09" w:rsidRDefault="00E65C09">
      <w:pPr>
        <w:pStyle w:val="ConsPlusNormal"/>
        <w:jc w:val="center"/>
      </w:pPr>
      <w:r w:rsidRPr="00E65C09">
        <w:t>Сведения о корректировочном счете-фактуре с дополнительной</w:t>
      </w:r>
    </w:p>
    <w:p w14:paraId="24795888" w14:textId="77777777" w:rsidR="004E49D4" w:rsidRPr="00E65C09" w:rsidRDefault="00E65C09">
      <w:pPr>
        <w:pStyle w:val="ConsPlusNormal"/>
        <w:jc w:val="center"/>
      </w:pPr>
      <w:r w:rsidRPr="00E65C09">
        <w:t>информацией (содержание факта хозяйственной жизни)</w:t>
      </w:r>
    </w:p>
    <w:p w14:paraId="5E462994" w14:textId="77777777" w:rsidR="004E49D4" w:rsidRPr="00E65C09" w:rsidRDefault="00E65C09">
      <w:pPr>
        <w:pStyle w:val="ConsPlusNormal"/>
        <w:jc w:val="center"/>
      </w:pPr>
      <w:r w:rsidRPr="00E65C09">
        <w:t>(1 - сведения об участниках факта хозяйственной жизни,</w:t>
      </w:r>
    </w:p>
    <w:p w14:paraId="44B5FA3E" w14:textId="77777777" w:rsidR="004E49D4" w:rsidRPr="00E65C09" w:rsidRDefault="00E65C09">
      <w:pPr>
        <w:pStyle w:val="ConsPlusNormal"/>
        <w:jc w:val="center"/>
      </w:pPr>
      <w:r w:rsidRPr="00E65C09">
        <w:t>основаниях и обстоятельствах согласия (факта уведомления)</w:t>
      </w:r>
    </w:p>
    <w:p w14:paraId="144DF072" w14:textId="77777777" w:rsidR="004E49D4" w:rsidRPr="00E65C09" w:rsidRDefault="00E65C09">
      <w:pPr>
        <w:pStyle w:val="ConsPlusNormal"/>
        <w:jc w:val="center"/>
      </w:pPr>
      <w:r w:rsidRPr="00E65C09">
        <w:t>покупателя на изменение стоимости</w:t>
      </w:r>
      <w:r w:rsidRPr="00E65C09">
        <w:t xml:space="preserve"> отгруженных товаров</w:t>
      </w:r>
    </w:p>
    <w:p w14:paraId="0D0E09AD" w14:textId="77777777" w:rsidR="004E49D4" w:rsidRPr="00E65C09" w:rsidRDefault="00E65C09">
      <w:pPr>
        <w:pStyle w:val="ConsPlusNormal"/>
        <w:jc w:val="center"/>
      </w:pPr>
      <w:r w:rsidRPr="00E65C09">
        <w:t>(выполненных работ, оказанных услуг), переданных</w:t>
      </w:r>
    </w:p>
    <w:p w14:paraId="6E95F787" w14:textId="77777777" w:rsidR="004E49D4" w:rsidRPr="00E65C09" w:rsidRDefault="00E65C09">
      <w:pPr>
        <w:pStyle w:val="ConsPlusNormal"/>
        <w:jc w:val="center"/>
      </w:pPr>
      <w:r w:rsidRPr="00E65C09">
        <w:t>имущественных прав) (СвКСчФ)</w:t>
      </w:r>
    </w:p>
    <w:p w14:paraId="0A45F367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55EBF509" w14:textId="77777777">
        <w:tc>
          <w:tcPr>
            <w:tcW w:w="3798" w:type="dxa"/>
          </w:tcPr>
          <w:p w14:paraId="3897658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231F8F5E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CCBC505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0520951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63C1A4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AC80170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0BE365D" w14:textId="77777777">
        <w:tc>
          <w:tcPr>
            <w:tcW w:w="3798" w:type="dxa"/>
          </w:tcPr>
          <w:p w14:paraId="582441D2" w14:textId="77777777" w:rsidR="004E49D4" w:rsidRPr="00E65C09" w:rsidRDefault="00E65C09">
            <w:pPr>
              <w:pStyle w:val="ConsPlusNormal"/>
            </w:pPr>
            <w:r w:rsidRPr="00E65C09">
              <w:t>Порядковый номер корректировочного счета-фактуры (строка 1 корректировочного счета-фактуры) и (или)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01FDF02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НомерДок</w:t>
            </w:r>
          </w:p>
        </w:tc>
        <w:tc>
          <w:tcPr>
            <w:tcW w:w="1191" w:type="dxa"/>
          </w:tcPr>
          <w:p w14:paraId="05F3D4D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6397541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15542914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8B8B32A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87523E9" w14:textId="77777777">
        <w:tc>
          <w:tcPr>
            <w:tcW w:w="3798" w:type="dxa"/>
          </w:tcPr>
          <w:p w14:paraId="5C385B09" w14:textId="77777777" w:rsidR="004E49D4" w:rsidRPr="00E65C09" w:rsidRDefault="00E65C09">
            <w:pPr>
              <w:pStyle w:val="ConsPlusNormal"/>
            </w:pPr>
            <w:r w:rsidRPr="00E65C09">
              <w:t xml:space="preserve">Дата составления корректировочного счета-фактуры (строка 1 корректировочного счета-фактуры) и (или) документа о </w:t>
            </w:r>
            <w:r w:rsidRPr="00E65C09">
              <w:lastRenderedPageBreak/>
              <w:t>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79094C85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ДатаДок</w:t>
            </w:r>
          </w:p>
        </w:tc>
        <w:tc>
          <w:tcPr>
            <w:tcW w:w="1191" w:type="dxa"/>
          </w:tcPr>
          <w:p w14:paraId="74C98BD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3079FB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0687D248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39AC5B0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039EA6E4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31702A1F" w14:textId="77777777">
        <w:tc>
          <w:tcPr>
            <w:tcW w:w="3798" w:type="dxa"/>
          </w:tcPr>
          <w:p w14:paraId="40EF8C7E" w14:textId="77777777" w:rsidR="004E49D4" w:rsidRPr="00E65C09" w:rsidRDefault="00E65C09">
            <w:pPr>
              <w:pStyle w:val="ConsPlusNormal"/>
            </w:pPr>
            <w:r w:rsidRPr="00E65C09">
              <w:t>Исправление корректировочного счета-фактуры (строка 1а корректировочного счета-фактуры), корректировочного счета-фактуры и документа о согласии покупателя на изменение стоимости отгрузки, документа о согласии покупателя на измене</w:t>
            </w:r>
            <w:r w:rsidRPr="00E65C09">
              <w:t>ние стоимости отгрузки</w:t>
            </w:r>
          </w:p>
        </w:tc>
        <w:tc>
          <w:tcPr>
            <w:tcW w:w="1984" w:type="dxa"/>
          </w:tcPr>
          <w:p w14:paraId="40ED9883" w14:textId="77777777" w:rsidR="004E49D4" w:rsidRPr="00E65C09" w:rsidRDefault="00E65C09">
            <w:pPr>
              <w:pStyle w:val="ConsPlusNormal"/>
              <w:jc w:val="center"/>
            </w:pPr>
            <w:r w:rsidRPr="00E65C09">
              <w:t>ИспрКСчФ</w:t>
            </w:r>
          </w:p>
        </w:tc>
        <w:tc>
          <w:tcPr>
            <w:tcW w:w="1191" w:type="dxa"/>
          </w:tcPr>
          <w:p w14:paraId="7600B22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3BF76D6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33E9C2D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3FA392D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</w:t>
            </w:r>
          </w:p>
        </w:tc>
      </w:tr>
      <w:tr w:rsidR="004E49D4" w:rsidRPr="00E65C09" w14:paraId="1F503255" w14:textId="77777777">
        <w:tc>
          <w:tcPr>
            <w:tcW w:w="3798" w:type="dxa"/>
          </w:tcPr>
          <w:p w14:paraId="370CB8A2" w14:textId="77777777" w:rsidR="004E49D4" w:rsidRPr="00E65C09" w:rsidRDefault="00E65C09">
            <w:pPr>
              <w:pStyle w:val="ConsPlusNormal"/>
            </w:pPr>
            <w:r w:rsidRPr="00E65C09">
              <w:t>Счет-фактура (строка 1б корректировочного счета-фактуры), счет-фактура с дополнительной информацией, документ о передаче товаров (работ, услуг, имущественных прав), в результат</w:t>
            </w:r>
            <w:r w:rsidRPr="00E65C09">
              <w:t>е которой изменяется финансовое состояние передающей и принимающей стороны, к которому составлен корректировочный счет-фактура, корректировочный счет-фактура и документ о согласии покупателя на изменение стоимости отгрузки, документ о согласии покупателя н</w:t>
            </w:r>
            <w:r w:rsidRPr="00E65C09">
              <w:t>а изменение стоимости отгрузки</w:t>
            </w:r>
          </w:p>
        </w:tc>
        <w:tc>
          <w:tcPr>
            <w:tcW w:w="1984" w:type="dxa"/>
          </w:tcPr>
          <w:p w14:paraId="7E1402BA" w14:textId="77777777" w:rsidR="004E49D4" w:rsidRPr="00E65C09" w:rsidRDefault="00E65C09">
            <w:pPr>
              <w:pStyle w:val="ConsPlusNormal"/>
              <w:jc w:val="center"/>
            </w:pPr>
            <w:r w:rsidRPr="00E65C09">
              <w:t>СчФ</w:t>
            </w:r>
          </w:p>
        </w:tc>
        <w:tc>
          <w:tcPr>
            <w:tcW w:w="1191" w:type="dxa"/>
          </w:tcPr>
          <w:p w14:paraId="60B99EA4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C07EA32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6B05A3A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168249A6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</w:t>
            </w:r>
          </w:p>
        </w:tc>
      </w:tr>
      <w:tr w:rsidR="004E49D4" w:rsidRPr="00E65C09" w14:paraId="6BDF9D28" w14:textId="77777777">
        <w:tc>
          <w:tcPr>
            <w:tcW w:w="3798" w:type="dxa"/>
          </w:tcPr>
          <w:p w14:paraId="62A7B63A" w14:textId="77777777" w:rsidR="004E49D4" w:rsidRPr="00E65C09" w:rsidRDefault="00E65C09">
            <w:pPr>
              <w:pStyle w:val="ConsPlusNormal"/>
            </w:pPr>
            <w:r w:rsidRPr="00E65C09">
              <w:t>Сведения о продавце (строки 2, 2а, 2б корректировочного счета-фактуры), корректировочного счета-фактуры и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5706B69F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СвПрод</w:t>
            </w:r>
          </w:p>
        </w:tc>
        <w:tc>
          <w:tcPr>
            <w:tcW w:w="1191" w:type="dxa"/>
          </w:tcPr>
          <w:p w14:paraId="3798CCA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7BEFE2C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CDCE54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153E887" w14:textId="77777777" w:rsidR="004E49D4" w:rsidRPr="00E65C09" w:rsidRDefault="00E65C09">
            <w:pPr>
              <w:pStyle w:val="ConsPlusNormal"/>
            </w:pPr>
            <w:r w:rsidRPr="00E65C09">
              <w:t>Типовой элемент &lt;УчастникТип&gt;.</w:t>
            </w:r>
          </w:p>
          <w:p w14:paraId="0B0C2477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5.27</w:t>
            </w:r>
          </w:p>
        </w:tc>
      </w:tr>
      <w:tr w:rsidR="004E49D4" w:rsidRPr="00E65C09" w14:paraId="386EE021" w14:textId="77777777">
        <w:tc>
          <w:tcPr>
            <w:tcW w:w="3798" w:type="dxa"/>
          </w:tcPr>
          <w:p w14:paraId="7C9CE826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Сведения о покупателе (строки 3, 3а, 3б корректировочного счета-фактуры), корректировочного счета-фактуры и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2A82EF85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СвПокуп</w:t>
            </w:r>
          </w:p>
        </w:tc>
        <w:tc>
          <w:tcPr>
            <w:tcW w:w="1191" w:type="dxa"/>
          </w:tcPr>
          <w:p w14:paraId="7C2B8293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C3D49A0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63E3B4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C75809D" w14:textId="77777777" w:rsidR="004E49D4" w:rsidRPr="00E65C09" w:rsidRDefault="00E65C09">
            <w:pPr>
              <w:pStyle w:val="ConsPlusNormal"/>
            </w:pPr>
            <w:r w:rsidRPr="00E65C09">
              <w:t>Типовой элемент &lt;УчастникТип&gt;.</w:t>
            </w:r>
          </w:p>
          <w:p w14:paraId="22D3F51B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5.27</w:t>
            </w:r>
          </w:p>
        </w:tc>
      </w:tr>
      <w:tr w:rsidR="004E49D4" w:rsidRPr="00E65C09" w14:paraId="1AE28EB7" w14:textId="77777777">
        <w:tc>
          <w:tcPr>
            <w:tcW w:w="3798" w:type="dxa"/>
          </w:tcPr>
          <w:p w14:paraId="10992B3B" w14:textId="77777777" w:rsidR="004E49D4" w:rsidRPr="00E65C09" w:rsidRDefault="00E65C09">
            <w:pPr>
              <w:pStyle w:val="ConsPlusNormal"/>
            </w:pPr>
            <w:r w:rsidRPr="00E65C09">
              <w:t>Единица денежного измерения (валюта) (строка 4 корректировочного счета-фактуры), корректировочного счета-фактуры и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5F1C36B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ДенИзм</w:t>
            </w:r>
          </w:p>
        </w:tc>
        <w:tc>
          <w:tcPr>
            <w:tcW w:w="1191" w:type="dxa"/>
          </w:tcPr>
          <w:p w14:paraId="586C2B33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8C2351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5D7CA7D3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23F2106" w14:textId="77777777" w:rsidR="004E49D4" w:rsidRPr="00E65C09" w:rsidRDefault="00E65C09">
            <w:pPr>
              <w:pStyle w:val="ConsPlusNormal"/>
            </w:pPr>
            <w:r w:rsidRPr="00E65C09">
              <w:t>Состав элемента предс</w:t>
            </w:r>
            <w:r w:rsidRPr="00E65C09">
              <w:t>тавлен в таблице 5.7</w:t>
            </w:r>
          </w:p>
        </w:tc>
      </w:tr>
      <w:tr w:rsidR="004E49D4" w:rsidRPr="00E65C09" w14:paraId="1B22B65D" w14:textId="77777777">
        <w:tc>
          <w:tcPr>
            <w:tcW w:w="3798" w:type="dxa"/>
          </w:tcPr>
          <w:p w14:paraId="0089CA6A" w14:textId="77777777" w:rsidR="004E49D4" w:rsidRPr="00E65C09" w:rsidRDefault="00E65C09">
            <w:pPr>
              <w:pStyle w:val="ConsPlusNormal"/>
            </w:pPr>
            <w:r w:rsidRPr="00E65C09">
              <w:t>Дополнительные сведения об участниках, основаниях и обстоятельствах согласия покупателя с изменением стоимости отгрузки</w:t>
            </w:r>
          </w:p>
        </w:tc>
        <w:tc>
          <w:tcPr>
            <w:tcW w:w="1984" w:type="dxa"/>
          </w:tcPr>
          <w:p w14:paraId="4127065F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ДопСвФХЖ1</w:t>
            </w:r>
          </w:p>
        </w:tc>
        <w:tc>
          <w:tcPr>
            <w:tcW w:w="1191" w:type="dxa"/>
          </w:tcPr>
          <w:p w14:paraId="112C3764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6855C434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D54E6A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D21F78C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5.8</w:t>
            </w:r>
          </w:p>
        </w:tc>
      </w:tr>
      <w:tr w:rsidR="004E49D4" w:rsidRPr="00E65C09" w14:paraId="094B80B8" w14:textId="77777777">
        <w:tc>
          <w:tcPr>
            <w:tcW w:w="3798" w:type="dxa"/>
          </w:tcPr>
          <w:p w14:paraId="1DBAD50B" w14:textId="77777777" w:rsidR="004E49D4" w:rsidRPr="00E65C09" w:rsidRDefault="00E65C09">
            <w:pPr>
              <w:pStyle w:val="ConsPlusNormal"/>
            </w:pPr>
            <w:r w:rsidRPr="00E65C09">
              <w:t>Информационное поле факта хозяйственной жизни 1</w:t>
            </w:r>
          </w:p>
        </w:tc>
        <w:tc>
          <w:tcPr>
            <w:tcW w:w="1984" w:type="dxa"/>
          </w:tcPr>
          <w:p w14:paraId="238BD6DF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ИнфПолФХЖ1</w:t>
            </w:r>
          </w:p>
        </w:tc>
        <w:tc>
          <w:tcPr>
            <w:tcW w:w="1191" w:type="dxa"/>
          </w:tcPr>
          <w:p w14:paraId="46BEF49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6BB0F7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14C24CF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12D1356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5.11</w:t>
            </w:r>
          </w:p>
        </w:tc>
      </w:tr>
    </w:tbl>
    <w:p w14:paraId="3095C858" w14:textId="77777777" w:rsidR="004E49D4" w:rsidRPr="00E65C09" w:rsidRDefault="004E49D4">
      <w:pPr>
        <w:pStyle w:val="ConsPlusNormal"/>
        <w:jc w:val="both"/>
      </w:pPr>
    </w:p>
    <w:p w14:paraId="7D33A5F7" w14:textId="77777777" w:rsidR="004E49D4" w:rsidRPr="00E65C09" w:rsidRDefault="00E65C09">
      <w:pPr>
        <w:pStyle w:val="ConsPlusNormal"/>
        <w:jc w:val="right"/>
      </w:pPr>
      <w:r w:rsidRPr="00E65C09">
        <w:t>Таблица 5.4</w:t>
      </w:r>
    </w:p>
    <w:p w14:paraId="4172F84E" w14:textId="77777777" w:rsidR="004E49D4" w:rsidRPr="00E65C09" w:rsidRDefault="004E49D4">
      <w:pPr>
        <w:pStyle w:val="ConsPlusNormal"/>
        <w:jc w:val="both"/>
      </w:pPr>
    </w:p>
    <w:p w14:paraId="72ACA0AC" w14:textId="77777777" w:rsidR="004E49D4" w:rsidRPr="00E65C09" w:rsidRDefault="00E65C09">
      <w:pPr>
        <w:pStyle w:val="ConsPlusNormal"/>
        <w:jc w:val="center"/>
      </w:pPr>
      <w:r w:rsidRPr="00E65C09">
        <w:t>Исправление корректировочного счета-фактуры (строка 1а</w:t>
      </w:r>
    </w:p>
    <w:p w14:paraId="639CEC9B" w14:textId="77777777" w:rsidR="004E49D4" w:rsidRPr="00E65C09" w:rsidRDefault="00E65C09">
      <w:pPr>
        <w:pStyle w:val="ConsPlusNormal"/>
        <w:jc w:val="center"/>
      </w:pPr>
      <w:r w:rsidRPr="00E65C09">
        <w:t>корректировочного счета-фактуры), корректировочного</w:t>
      </w:r>
    </w:p>
    <w:p w14:paraId="162DD58C" w14:textId="77777777" w:rsidR="004E49D4" w:rsidRPr="00E65C09" w:rsidRDefault="00E65C09">
      <w:pPr>
        <w:pStyle w:val="ConsPlusNormal"/>
        <w:jc w:val="center"/>
      </w:pPr>
      <w:r w:rsidRPr="00E65C09">
        <w:t>счета-фактуры и документа о согласии покупателя на изменение</w:t>
      </w:r>
    </w:p>
    <w:p w14:paraId="77660A29" w14:textId="77777777" w:rsidR="004E49D4" w:rsidRPr="00E65C09" w:rsidRDefault="00E65C09">
      <w:pPr>
        <w:pStyle w:val="ConsPlusNormal"/>
        <w:jc w:val="center"/>
      </w:pPr>
      <w:r w:rsidRPr="00E65C09">
        <w:t>стоимости отгрузки, документа о согласии покупателя</w:t>
      </w:r>
    </w:p>
    <w:p w14:paraId="20A0D0D7" w14:textId="77777777" w:rsidR="004E49D4" w:rsidRPr="00E65C09" w:rsidRDefault="00E65C09">
      <w:pPr>
        <w:pStyle w:val="ConsPlusNormal"/>
        <w:jc w:val="center"/>
      </w:pPr>
      <w:r w:rsidRPr="00E65C09">
        <w:t>на изменение стоимости отгрузки (ИспрКСчФ)</w:t>
      </w:r>
    </w:p>
    <w:p w14:paraId="54788B04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AAB1232" w14:textId="77777777">
        <w:tc>
          <w:tcPr>
            <w:tcW w:w="3798" w:type="dxa"/>
          </w:tcPr>
          <w:p w14:paraId="2F79FA2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757ECB56" w14:textId="77777777" w:rsidR="004E49D4" w:rsidRPr="00E65C09" w:rsidRDefault="00E65C09">
            <w:pPr>
              <w:pStyle w:val="ConsPlusNormal"/>
              <w:jc w:val="center"/>
            </w:pPr>
            <w:r w:rsidRPr="00E65C09">
              <w:t xml:space="preserve">Сокращенное наименование </w:t>
            </w:r>
            <w:r w:rsidRPr="00E65C09">
              <w:t>(код) элемента</w:t>
            </w:r>
          </w:p>
        </w:tc>
        <w:tc>
          <w:tcPr>
            <w:tcW w:w="1191" w:type="dxa"/>
          </w:tcPr>
          <w:p w14:paraId="1C4B974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AF77482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223D606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7A89D6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A05C1B8" w14:textId="77777777">
        <w:tc>
          <w:tcPr>
            <w:tcW w:w="3798" w:type="dxa"/>
          </w:tcPr>
          <w:p w14:paraId="5FE5CE38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Исправление: N</w:t>
            </w:r>
          </w:p>
        </w:tc>
        <w:tc>
          <w:tcPr>
            <w:tcW w:w="1984" w:type="dxa"/>
          </w:tcPr>
          <w:p w14:paraId="0E25342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НомИспрКСчФ</w:t>
            </w:r>
          </w:p>
        </w:tc>
        <w:tc>
          <w:tcPr>
            <w:tcW w:w="1191" w:type="dxa"/>
          </w:tcPr>
          <w:p w14:paraId="444F898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A5BB817" w14:textId="77777777" w:rsidR="004E49D4" w:rsidRPr="00E65C09" w:rsidRDefault="00E65C09">
            <w:pPr>
              <w:pStyle w:val="ConsPlusNormal"/>
              <w:jc w:val="center"/>
            </w:pPr>
            <w:r w:rsidRPr="00E65C09">
              <w:t>N(3)</w:t>
            </w:r>
          </w:p>
        </w:tc>
        <w:tc>
          <w:tcPr>
            <w:tcW w:w="1644" w:type="dxa"/>
          </w:tcPr>
          <w:p w14:paraId="6BB21F1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B5FECA2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1 и более</w:t>
            </w:r>
          </w:p>
        </w:tc>
      </w:tr>
      <w:tr w:rsidR="004E49D4" w:rsidRPr="00E65C09" w14:paraId="15687A9E" w14:textId="77777777">
        <w:tc>
          <w:tcPr>
            <w:tcW w:w="3798" w:type="dxa"/>
          </w:tcPr>
          <w:p w14:paraId="69E57287" w14:textId="77777777" w:rsidR="004E49D4" w:rsidRPr="00E65C09" w:rsidRDefault="00E65C09">
            <w:pPr>
              <w:pStyle w:val="ConsPlusNormal"/>
            </w:pPr>
            <w:r w:rsidRPr="00E65C09">
              <w:t>Исправление: Дата</w:t>
            </w:r>
          </w:p>
        </w:tc>
        <w:tc>
          <w:tcPr>
            <w:tcW w:w="1984" w:type="dxa"/>
          </w:tcPr>
          <w:p w14:paraId="2267983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ДатаИспрКСчФ</w:t>
            </w:r>
          </w:p>
        </w:tc>
        <w:tc>
          <w:tcPr>
            <w:tcW w:w="1191" w:type="dxa"/>
          </w:tcPr>
          <w:p w14:paraId="7B470A0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F59D55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645B2A9F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87F0DE0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5D44045E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</w:tbl>
    <w:p w14:paraId="6434CB86" w14:textId="77777777" w:rsidR="004E49D4" w:rsidRPr="00E65C09" w:rsidRDefault="004E49D4">
      <w:pPr>
        <w:pStyle w:val="ConsPlusNormal"/>
        <w:jc w:val="both"/>
      </w:pPr>
    </w:p>
    <w:p w14:paraId="5870C27F" w14:textId="77777777" w:rsidR="004E49D4" w:rsidRPr="00E65C09" w:rsidRDefault="00E65C09">
      <w:pPr>
        <w:pStyle w:val="ConsPlusNormal"/>
        <w:jc w:val="right"/>
      </w:pPr>
      <w:r w:rsidRPr="00E65C09">
        <w:t>Таблица 5.5</w:t>
      </w:r>
    </w:p>
    <w:p w14:paraId="78E274C6" w14:textId="77777777" w:rsidR="004E49D4" w:rsidRPr="00E65C09" w:rsidRDefault="004E49D4">
      <w:pPr>
        <w:pStyle w:val="ConsPlusNormal"/>
        <w:jc w:val="both"/>
      </w:pPr>
    </w:p>
    <w:p w14:paraId="22A6CCB0" w14:textId="77777777" w:rsidR="004E49D4" w:rsidRPr="00E65C09" w:rsidRDefault="00E65C09">
      <w:pPr>
        <w:pStyle w:val="ConsPlusNormal"/>
        <w:jc w:val="center"/>
      </w:pPr>
      <w:r w:rsidRPr="00E65C09">
        <w:t>Счет-фактура (строка 1б корректировочного счета-фактуры),</w:t>
      </w:r>
    </w:p>
    <w:p w14:paraId="7407400B" w14:textId="77777777" w:rsidR="004E49D4" w:rsidRPr="00E65C09" w:rsidRDefault="00E65C09">
      <w:pPr>
        <w:pStyle w:val="ConsPlusNormal"/>
        <w:jc w:val="center"/>
      </w:pPr>
      <w:r w:rsidRPr="00E65C09">
        <w:t>счет-фактура с дополнительной информацией, документ</w:t>
      </w:r>
    </w:p>
    <w:p w14:paraId="5530EA78" w14:textId="77777777" w:rsidR="004E49D4" w:rsidRPr="00E65C09" w:rsidRDefault="00E65C09">
      <w:pPr>
        <w:pStyle w:val="ConsPlusNormal"/>
        <w:jc w:val="center"/>
      </w:pPr>
      <w:r w:rsidRPr="00E65C09">
        <w:t>о передаче товаров (работ, услуг, имущественных прав),</w:t>
      </w:r>
    </w:p>
    <w:p w14:paraId="509FDCD4" w14:textId="77777777" w:rsidR="004E49D4" w:rsidRPr="00E65C09" w:rsidRDefault="00E65C09">
      <w:pPr>
        <w:pStyle w:val="ConsPlusNormal"/>
        <w:jc w:val="center"/>
      </w:pPr>
      <w:r w:rsidRPr="00E65C09">
        <w:t>в результате которой изменяется финансовое состояние</w:t>
      </w:r>
    </w:p>
    <w:p w14:paraId="1FE785B0" w14:textId="77777777" w:rsidR="004E49D4" w:rsidRPr="00E65C09" w:rsidRDefault="00E65C09">
      <w:pPr>
        <w:pStyle w:val="ConsPlusNormal"/>
        <w:jc w:val="center"/>
      </w:pPr>
      <w:r w:rsidRPr="00E65C09">
        <w:t>передающей и принимающей стороны, к которому составлен</w:t>
      </w:r>
    </w:p>
    <w:p w14:paraId="10006E28" w14:textId="77777777" w:rsidR="004E49D4" w:rsidRPr="00E65C09" w:rsidRDefault="00E65C09">
      <w:pPr>
        <w:pStyle w:val="ConsPlusNormal"/>
        <w:jc w:val="center"/>
      </w:pPr>
      <w:r w:rsidRPr="00E65C09">
        <w:t>корректировочный счет-фактура, корректировочный счет-фактура</w:t>
      </w:r>
    </w:p>
    <w:p w14:paraId="7B8EB75D" w14:textId="77777777" w:rsidR="004E49D4" w:rsidRPr="00E65C09" w:rsidRDefault="00E65C09">
      <w:pPr>
        <w:pStyle w:val="ConsPlusNormal"/>
        <w:jc w:val="center"/>
      </w:pPr>
      <w:r w:rsidRPr="00E65C09">
        <w:t>и документ о согласии покупателя</w:t>
      </w:r>
      <w:r w:rsidRPr="00E65C09">
        <w:t xml:space="preserve"> на изменение стоимости</w:t>
      </w:r>
    </w:p>
    <w:p w14:paraId="2D1D6BE3" w14:textId="77777777" w:rsidR="004E49D4" w:rsidRPr="00E65C09" w:rsidRDefault="00E65C09">
      <w:pPr>
        <w:pStyle w:val="ConsPlusNormal"/>
        <w:jc w:val="center"/>
      </w:pPr>
      <w:r w:rsidRPr="00E65C09">
        <w:t>отгрузки, документ о согласии покупателя на изменение</w:t>
      </w:r>
    </w:p>
    <w:p w14:paraId="5CC0BC1B" w14:textId="77777777" w:rsidR="004E49D4" w:rsidRPr="00E65C09" w:rsidRDefault="00E65C09">
      <w:pPr>
        <w:pStyle w:val="ConsPlusNormal"/>
        <w:jc w:val="center"/>
      </w:pPr>
      <w:r w:rsidRPr="00E65C09">
        <w:t>стоимости отгрузки (СчФ)</w:t>
      </w:r>
    </w:p>
    <w:p w14:paraId="68FD2D13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F4B45B7" w14:textId="77777777">
        <w:tc>
          <w:tcPr>
            <w:tcW w:w="3798" w:type="dxa"/>
          </w:tcPr>
          <w:p w14:paraId="53B726DD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45ADAE1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C8BC77A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9704FB7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24AEE265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42FF80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</w:t>
            </w:r>
            <w:r w:rsidRPr="00E65C09">
              <w:t>мация</w:t>
            </w:r>
          </w:p>
        </w:tc>
      </w:tr>
      <w:tr w:rsidR="004E49D4" w:rsidRPr="00E65C09" w14:paraId="14E25851" w14:textId="77777777">
        <w:tc>
          <w:tcPr>
            <w:tcW w:w="3798" w:type="dxa"/>
          </w:tcPr>
          <w:p w14:paraId="25BE4C28" w14:textId="77777777" w:rsidR="004E49D4" w:rsidRPr="00E65C09" w:rsidRDefault="00E65C09">
            <w:pPr>
              <w:pStyle w:val="ConsPlusNormal"/>
            </w:pPr>
            <w:r w:rsidRPr="00E65C09">
              <w:t xml:space="preserve">Порядковый номер счета-фактуры (строка 1б счета-фактуры), счета-фактуры с дополнительной информацией, документа о передаче товаров (работ, услуг, имущественных прав), в результате которой изменяется финансовое состояние передающей и принимающей стороны, к </w:t>
            </w:r>
            <w:r w:rsidRPr="00E65C09">
              <w:t xml:space="preserve">которому составлен корректировочный счет-фактура, корректировочный счет-фактура и документ о согласии покупателя на изменение стоимости отгрузки, </w:t>
            </w:r>
            <w:r w:rsidRPr="00E65C09">
              <w:lastRenderedPageBreak/>
              <w:t>документ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107C69BC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НомерСчФ</w:t>
            </w:r>
          </w:p>
        </w:tc>
        <w:tc>
          <w:tcPr>
            <w:tcW w:w="1191" w:type="dxa"/>
          </w:tcPr>
          <w:p w14:paraId="0FF1048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C4851F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6D7E3CA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EEA12DD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0ECB75D" w14:textId="77777777">
        <w:tc>
          <w:tcPr>
            <w:tcW w:w="3798" w:type="dxa"/>
          </w:tcPr>
          <w:p w14:paraId="4A62DF76" w14:textId="77777777" w:rsidR="004E49D4" w:rsidRPr="00E65C09" w:rsidRDefault="00E65C09">
            <w:pPr>
              <w:pStyle w:val="ConsPlusNormal"/>
            </w:pPr>
            <w:r w:rsidRPr="00E65C09">
              <w:t>Дата составления счета</w:t>
            </w:r>
            <w:r w:rsidRPr="00E65C09">
              <w:t>-фактуры (строка 1б корректировочного счета-фактуры), счета-фактуры с дополнительной информацией, документа о передаче товаров (работ, услуг, имущественных прав), в результате которой изменяется финансовое состояние передающей и принимающей стороны, к кото</w:t>
            </w:r>
            <w:r w:rsidRPr="00E65C09">
              <w:t>рому составлен корректировочный счет-фактура, корректировочный счет-фактура и документ о согласии покупателя на изменение стоимости отгрузки, документ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4E238902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ДатаСчФ</w:t>
            </w:r>
          </w:p>
        </w:tc>
        <w:tc>
          <w:tcPr>
            <w:tcW w:w="1191" w:type="dxa"/>
          </w:tcPr>
          <w:p w14:paraId="444BF51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05FAED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4D7816D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310E730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0A81CEF1" w14:textId="77777777" w:rsidR="004E49D4" w:rsidRPr="00E65C09" w:rsidRDefault="00E65C09">
            <w:pPr>
              <w:pStyle w:val="ConsPlusNormal"/>
            </w:pPr>
            <w:r w:rsidRPr="00E65C09">
              <w:t xml:space="preserve">Дата </w:t>
            </w:r>
            <w:r w:rsidRPr="00E65C09">
              <w:t>в формате ДД.ММ.ГГГГ</w:t>
            </w:r>
          </w:p>
        </w:tc>
      </w:tr>
      <w:tr w:rsidR="004E49D4" w:rsidRPr="00E65C09" w14:paraId="610794FA" w14:textId="77777777">
        <w:tc>
          <w:tcPr>
            <w:tcW w:w="3798" w:type="dxa"/>
          </w:tcPr>
          <w:p w14:paraId="04432D07" w14:textId="77777777" w:rsidR="004E49D4" w:rsidRPr="00E65C09" w:rsidRDefault="00E65C09">
            <w:pPr>
              <w:pStyle w:val="ConsPlusNormal"/>
            </w:pPr>
            <w:r w:rsidRPr="00E65C09">
              <w:t>С учетом исправления счета-фактуры (строка 1б корректировочного счета-фактуры), счета-фактуры с дополнительной информацией, документа о передаче товаров (работ, услуг, имущественных прав), в результате которой изменяется финансовое состояние передающей и п</w:t>
            </w:r>
            <w:r w:rsidRPr="00E65C09">
              <w:t>ринимающей стороны</w:t>
            </w:r>
          </w:p>
        </w:tc>
        <w:tc>
          <w:tcPr>
            <w:tcW w:w="1984" w:type="dxa"/>
          </w:tcPr>
          <w:p w14:paraId="20230889" w14:textId="77777777" w:rsidR="004E49D4" w:rsidRPr="00E65C09" w:rsidRDefault="00E65C09">
            <w:pPr>
              <w:pStyle w:val="ConsPlusNormal"/>
              <w:jc w:val="center"/>
            </w:pPr>
            <w:r w:rsidRPr="00E65C09">
              <w:t>ИспрСчФ</w:t>
            </w:r>
          </w:p>
        </w:tc>
        <w:tc>
          <w:tcPr>
            <w:tcW w:w="1191" w:type="dxa"/>
          </w:tcPr>
          <w:p w14:paraId="7B0B42F0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7A13E2DA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7F2B42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64F6898B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5.6</w:t>
            </w:r>
          </w:p>
        </w:tc>
      </w:tr>
    </w:tbl>
    <w:p w14:paraId="7AEB21D8" w14:textId="77777777" w:rsidR="004E49D4" w:rsidRPr="00E65C09" w:rsidRDefault="004E49D4">
      <w:pPr>
        <w:pStyle w:val="ConsPlusNormal"/>
        <w:jc w:val="both"/>
      </w:pPr>
    </w:p>
    <w:p w14:paraId="297E524F" w14:textId="77777777" w:rsidR="004E49D4" w:rsidRPr="00E65C09" w:rsidRDefault="00E65C09">
      <w:pPr>
        <w:pStyle w:val="ConsPlusNormal"/>
        <w:jc w:val="right"/>
      </w:pPr>
      <w:r w:rsidRPr="00E65C09">
        <w:t>Таблица 5.6</w:t>
      </w:r>
    </w:p>
    <w:p w14:paraId="6E285778" w14:textId="77777777" w:rsidR="004E49D4" w:rsidRPr="00E65C09" w:rsidRDefault="004E49D4">
      <w:pPr>
        <w:pStyle w:val="ConsPlusNormal"/>
        <w:jc w:val="both"/>
      </w:pPr>
    </w:p>
    <w:p w14:paraId="1CB08E55" w14:textId="77777777" w:rsidR="004E49D4" w:rsidRPr="00E65C09" w:rsidRDefault="00E65C09">
      <w:pPr>
        <w:pStyle w:val="ConsPlusNormal"/>
        <w:jc w:val="center"/>
      </w:pPr>
      <w:r w:rsidRPr="00E65C09">
        <w:t>С учетом исправления счета-фактуры (строка 1б</w:t>
      </w:r>
    </w:p>
    <w:p w14:paraId="3C51108C" w14:textId="77777777" w:rsidR="004E49D4" w:rsidRPr="00E65C09" w:rsidRDefault="00E65C09">
      <w:pPr>
        <w:pStyle w:val="ConsPlusNormal"/>
        <w:jc w:val="center"/>
      </w:pPr>
      <w:r w:rsidRPr="00E65C09">
        <w:t>корректировочного счета-фактуры), счета-фактуры</w:t>
      </w:r>
    </w:p>
    <w:p w14:paraId="0CF49125" w14:textId="77777777" w:rsidR="004E49D4" w:rsidRPr="00E65C09" w:rsidRDefault="00E65C09">
      <w:pPr>
        <w:pStyle w:val="ConsPlusNormal"/>
        <w:jc w:val="center"/>
      </w:pPr>
      <w:r w:rsidRPr="00E65C09">
        <w:lastRenderedPageBreak/>
        <w:t>с дополнительной информацией, документа о передаче товаров</w:t>
      </w:r>
    </w:p>
    <w:p w14:paraId="1D70FA75" w14:textId="77777777" w:rsidR="004E49D4" w:rsidRPr="00E65C09" w:rsidRDefault="00E65C09">
      <w:pPr>
        <w:pStyle w:val="ConsPlusNormal"/>
        <w:jc w:val="center"/>
      </w:pPr>
      <w:r w:rsidRPr="00E65C09">
        <w:t>(работ, услуг, имущественных прав), в результате которой</w:t>
      </w:r>
    </w:p>
    <w:p w14:paraId="12450EF5" w14:textId="77777777" w:rsidR="004E49D4" w:rsidRPr="00E65C09" w:rsidRDefault="00E65C09">
      <w:pPr>
        <w:pStyle w:val="ConsPlusNormal"/>
        <w:jc w:val="center"/>
      </w:pPr>
      <w:r w:rsidRPr="00E65C09">
        <w:t>изменяется финансовое состояние передающей</w:t>
      </w:r>
    </w:p>
    <w:p w14:paraId="7E5B862C" w14:textId="77777777" w:rsidR="004E49D4" w:rsidRPr="00E65C09" w:rsidRDefault="00E65C09">
      <w:pPr>
        <w:pStyle w:val="ConsPlusNormal"/>
        <w:jc w:val="center"/>
      </w:pPr>
      <w:r w:rsidRPr="00E65C09">
        <w:t>и принимающей стороны (ИспрСчФ)</w:t>
      </w:r>
    </w:p>
    <w:p w14:paraId="18373688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5ECB62ED" w14:textId="77777777">
        <w:tc>
          <w:tcPr>
            <w:tcW w:w="3798" w:type="dxa"/>
          </w:tcPr>
          <w:p w14:paraId="1933AC4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6E656527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2E673F1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DFAB840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367B1E9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C51F25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5D99790" w14:textId="77777777">
        <w:tc>
          <w:tcPr>
            <w:tcW w:w="3798" w:type="dxa"/>
          </w:tcPr>
          <w:p w14:paraId="3B9EFE15" w14:textId="77777777" w:rsidR="004E49D4" w:rsidRPr="00E65C09" w:rsidRDefault="00E65C09">
            <w:pPr>
              <w:pStyle w:val="ConsPlusNormal"/>
            </w:pPr>
            <w:r w:rsidRPr="00E65C09">
              <w:t>Исправление: N</w:t>
            </w:r>
          </w:p>
        </w:tc>
        <w:tc>
          <w:tcPr>
            <w:tcW w:w="1984" w:type="dxa"/>
          </w:tcPr>
          <w:p w14:paraId="5D86394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НомИспрСчФ</w:t>
            </w:r>
          </w:p>
        </w:tc>
        <w:tc>
          <w:tcPr>
            <w:tcW w:w="1191" w:type="dxa"/>
          </w:tcPr>
          <w:p w14:paraId="014F535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B3D43EA" w14:textId="77777777" w:rsidR="004E49D4" w:rsidRPr="00E65C09" w:rsidRDefault="00E65C09">
            <w:pPr>
              <w:pStyle w:val="ConsPlusNormal"/>
              <w:jc w:val="center"/>
            </w:pPr>
            <w:r w:rsidRPr="00E65C09">
              <w:t>N(3)</w:t>
            </w:r>
          </w:p>
        </w:tc>
        <w:tc>
          <w:tcPr>
            <w:tcW w:w="1644" w:type="dxa"/>
          </w:tcPr>
          <w:p w14:paraId="586345E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37D37FB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1 и более</w:t>
            </w:r>
          </w:p>
        </w:tc>
      </w:tr>
      <w:tr w:rsidR="004E49D4" w:rsidRPr="00E65C09" w14:paraId="3FE442FC" w14:textId="77777777">
        <w:tc>
          <w:tcPr>
            <w:tcW w:w="3798" w:type="dxa"/>
          </w:tcPr>
          <w:p w14:paraId="27984110" w14:textId="77777777" w:rsidR="004E49D4" w:rsidRPr="00E65C09" w:rsidRDefault="00E65C09">
            <w:pPr>
              <w:pStyle w:val="ConsPlusNormal"/>
            </w:pPr>
            <w:r w:rsidRPr="00E65C09">
              <w:t>Исправление: Дата</w:t>
            </w:r>
          </w:p>
        </w:tc>
        <w:tc>
          <w:tcPr>
            <w:tcW w:w="1984" w:type="dxa"/>
          </w:tcPr>
          <w:p w14:paraId="1704BCCF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ДатаИспрСчФ</w:t>
            </w:r>
          </w:p>
        </w:tc>
        <w:tc>
          <w:tcPr>
            <w:tcW w:w="1191" w:type="dxa"/>
          </w:tcPr>
          <w:p w14:paraId="2BCC1B4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0404B76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4D9BDCB0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F6E1836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6DA3CC5F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</w:tbl>
    <w:p w14:paraId="32EA9BBC" w14:textId="77777777" w:rsidR="004E49D4" w:rsidRPr="00E65C09" w:rsidRDefault="004E49D4">
      <w:pPr>
        <w:pStyle w:val="ConsPlusNormal"/>
        <w:jc w:val="both"/>
      </w:pPr>
    </w:p>
    <w:p w14:paraId="6D653B22" w14:textId="77777777" w:rsidR="004E49D4" w:rsidRPr="00E65C09" w:rsidRDefault="00E65C09">
      <w:pPr>
        <w:pStyle w:val="ConsPlusNormal"/>
        <w:jc w:val="right"/>
      </w:pPr>
      <w:r w:rsidRPr="00E65C09">
        <w:t>Таблица 5.7</w:t>
      </w:r>
    </w:p>
    <w:p w14:paraId="5F9A7E43" w14:textId="77777777" w:rsidR="004E49D4" w:rsidRPr="00E65C09" w:rsidRDefault="004E49D4">
      <w:pPr>
        <w:pStyle w:val="ConsPlusNormal"/>
        <w:jc w:val="both"/>
      </w:pPr>
    </w:p>
    <w:p w14:paraId="44EAB45E" w14:textId="77777777" w:rsidR="004E49D4" w:rsidRPr="00E65C09" w:rsidRDefault="00E65C09">
      <w:pPr>
        <w:pStyle w:val="ConsPlusNormal"/>
        <w:jc w:val="center"/>
      </w:pPr>
      <w:r w:rsidRPr="00E65C09">
        <w:t>Единица денежного измерения (валюта) (строка 4</w:t>
      </w:r>
    </w:p>
    <w:p w14:paraId="7B1666CB" w14:textId="77777777" w:rsidR="004E49D4" w:rsidRPr="00E65C09" w:rsidRDefault="00E65C09">
      <w:pPr>
        <w:pStyle w:val="ConsPlusNormal"/>
        <w:jc w:val="center"/>
      </w:pPr>
      <w:r w:rsidRPr="00E65C09">
        <w:t>корректировочного счета-фактуры), корректировочного</w:t>
      </w:r>
    </w:p>
    <w:p w14:paraId="25726220" w14:textId="77777777" w:rsidR="004E49D4" w:rsidRPr="00E65C09" w:rsidRDefault="00E65C09">
      <w:pPr>
        <w:pStyle w:val="ConsPlusNormal"/>
        <w:jc w:val="center"/>
      </w:pPr>
      <w:r w:rsidRPr="00E65C09">
        <w:t>счета-фактуры и документа о согласии покупателя</w:t>
      </w:r>
    </w:p>
    <w:p w14:paraId="302B1A27" w14:textId="77777777" w:rsidR="004E49D4" w:rsidRPr="00E65C09" w:rsidRDefault="00E65C09">
      <w:pPr>
        <w:pStyle w:val="ConsPlusNormal"/>
        <w:jc w:val="center"/>
      </w:pPr>
      <w:r w:rsidRPr="00E65C09">
        <w:t>на изменение стоимости отгрузки (ДенИзм)</w:t>
      </w:r>
    </w:p>
    <w:p w14:paraId="00970A50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192C667" w14:textId="77777777">
        <w:tc>
          <w:tcPr>
            <w:tcW w:w="3798" w:type="dxa"/>
          </w:tcPr>
          <w:p w14:paraId="3D733EC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93B6BF4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7A9158E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CACBEFB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A27673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4AFA67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8B41783" w14:textId="77777777">
        <w:tc>
          <w:tcPr>
            <w:tcW w:w="3798" w:type="dxa"/>
          </w:tcPr>
          <w:p w14:paraId="36D231B7" w14:textId="77777777" w:rsidR="004E49D4" w:rsidRPr="00E65C09" w:rsidRDefault="00E65C09">
            <w:pPr>
              <w:pStyle w:val="ConsPlusNormal"/>
            </w:pPr>
            <w:r w:rsidRPr="00E65C09">
              <w:t>Валюта:</w:t>
            </w:r>
            <w:r w:rsidRPr="00E65C09">
              <w:t xml:space="preserve"> код</w:t>
            </w:r>
          </w:p>
        </w:tc>
        <w:tc>
          <w:tcPr>
            <w:tcW w:w="1984" w:type="dxa"/>
          </w:tcPr>
          <w:p w14:paraId="38C9FA38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КодОКВ</w:t>
            </w:r>
          </w:p>
        </w:tc>
        <w:tc>
          <w:tcPr>
            <w:tcW w:w="1191" w:type="dxa"/>
          </w:tcPr>
          <w:p w14:paraId="37910DC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2CAB0E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T(=3)</w:t>
            </w:r>
          </w:p>
        </w:tc>
        <w:tc>
          <w:tcPr>
            <w:tcW w:w="1644" w:type="dxa"/>
          </w:tcPr>
          <w:p w14:paraId="44F0B84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1DA3E07" w14:textId="77777777" w:rsidR="004E49D4" w:rsidRPr="00E65C09" w:rsidRDefault="00E65C09">
            <w:pPr>
              <w:pStyle w:val="ConsPlusNormal"/>
            </w:pPr>
            <w:r w:rsidRPr="00E65C09">
              <w:t>Типовой элемент &lt;ОКВТип&gt;.</w:t>
            </w:r>
          </w:p>
          <w:p w14:paraId="0C8A8244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Общероссийским классификатором валют (далее - ОКВ).</w:t>
            </w:r>
          </w:p>
        </w:tc>
      </w:tr>
      <w:tr w:rsidR="004E49D4" w:rsidRPr="00E65C09" w14:paraId="7293BB05" w14:textId="77777777">
        <w:tc>
          <w:tcPr>
            <w:tcW w:w="3798" w:type="dxa"/>
          </w:tcPr>
          <w:p w14:paraId="6FF6C7E4" w14:textId="77777777" w:rsidR="004E49D4" w:rsidRPr="00E65C09" w:rsidRDefault="00E65C09">
            <w:pPr>
              <w:pStyle w:val="ConsPlusNormal"/>
            </w:pPr>
            <w:r w:rsidRPr="00E65C09">
              <w:t>Валюта: Наименование</w:t>
            </w:r>
          </w:p>
        </w:tc>
        <w:tc>
          <w:tcPr>
            <w:tcW w:w="1984" w:type="dxa"/>
          </w:tcPr>
          <w:p w14:paraId="695F64B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НаимОКВ</w:t>
            </w:r>
          </w:p>
        </w:tc>
        <w:tc>
          <w:tcPr>
            <w:tcW w:w="1191" w:type="dxa"/>
          </w:tcPr>
          <w:p w14:paraId="0BA7E07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25A946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T(1-100)</w:t>
            </w:r>
          </w:p>
        </w:tc>
        <w:tc>
          <w:tcPr>
            <w:tcW w:w="1644" w:type="dxa"/>
          </w:tcPr>
          <w:p w14:paraId="27FC6AE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99E8CFE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ОКВ. Формируется согласно указанному коду валюты</w:t>
            </w:r>
          </w:p>
        </w:tc>
      </w:tr>
      <w:tr w:rsidR="004E49D4" w:rsidRPr="00E65C09" w14:paraId="396EEDFB" w14:textId="77777777">
        <w:tc>
          <w:tcPr>
            <w:tcW w:w="3798" w:type="dxa"/>
          </w:tcPr>
          <w:p w14:paraId="287AAB59" w14:textId="77777777" w:rsidR="004E49D4" w:rsidRPr="00E65C09" w:rsidRDefault="00E65C09">
            <w:pPr>
              <w:pStyle w:val="ConsPlusNormal"/>
            </w:pPr>
            <w:r w:rsidRPr="00E65C09">
              <w:t>Курс валюты</w:t>
            </w:r>
          </w:p>
        </w:tc>
        <w:tc>
          <w:tcPr>
            <w:tcW w:w="1984" w:type="dxa"/>
          </w:tcPr>
          <w:p w14:paraId="050C4AFB" w14:textId="77777777" w:rsidR="004E49D4" w:rsidRPr="00E65C09" w:rsidRDefault="00E65C09">
            <w:pPr>
              <w:pStyle w:val="ConsPlusNormal"/>
              <w:jc w:val="center"/>
            </w:pPr>
            <w:r w:rsidRPr="00E65C09">
              <w:t>КурсВал</w:t>
            </w:r>
          </w:p>
        </w:tc>
        <w:tc>
          <w:tcPr>
            <w:tcW w:w="1191" w:type="dxa"/>
          </w:tcPr>
          <w:p w14:paraId="43A523E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5F088B" w14:textId="77777777" w:rsidR="004E49D4" w:rsidRPr="00E65C09" w:rsidRDefault="00E65C09">
            <w:pPr>
              <w:pStyle w:val="ConsPlusNormal"/>
              <w:jc w:val="center"/>
            </w:pPr>
            <w:r w:rsidRPr="00E65C09">
              <w:t>N(10.4)</w:t>
            </w:r>
          </w:p>
        </w:tc>
        <w:tc>
          <w:tcPr>
            <w:tcW w:w="1644" w:type="dxa"/>
          </w:tcPr>
          <w:p w14:paraId="25D79C1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B8C88F4" w14:textId="77777777" w:rsidR="004E49D4" w:rsidRPr="00E65C09" w:rsidRDefault="00E65C09">
            <w:pPr>
              <w:pStyle w:val="ConsPlusNormal"/>
            </w:pPr>
            <w:r w:rsidRPr="00E65C09">
              <w:t xml:space="preserve">Указывается курс валюты, </w:t>
            </w:r>
            <w:r w:rsidRPr="00E65C09">
              <w:lastRenderedPageBreak/>
              <w:t>согласованный сторонами сделки</w:t>
            </w:r>
          </w:p>
        </w:tc>
      </w:tr>
    </w:tbl>
    <w:p w14:paraId="6FAC7AE4" w14:textId="77777777" w:rsidR="004E49D4" w:rsidRPr="00E65C09" w:rsidRDefault="004E49D4">
      <w:pPr>
        <w:pStyle w:val="ConsPlusNormal"/>
        <w:jc w:val="both"/>
      </w:pPr>
    </w:p>
    <w:p w14:paraId="46F36C52" w14:textId="77777777" w:rsidR="004E49D4" w:rsidRPr="00E65C09" w:rsidRDefault="00E65C09">
      <w:pPr>
        <w:pStyle w:val="ConsPlusNormal"/>
        <w:jc w:val="right"/>
      </w:pPr>
      <w:r w:rsidRPr="00E65C09">
        <w:t>Таблица 5.8</w:t>
      </w:r>
    </w:p>
    <w:p w14:paraId="038F6A6C" w14:textId="77777777" w:rsidR="004E49D4" w:rsidRPr="00E65C09" w:rsidRDefault="004E49D4">
      <w:pPr>
        <w:pStyle w:val="ConsPlusNormal"/>
        <w:jc w:val="both"/>
      </w:pPr>
    </w:p>
    <w:p w14:paraId="2FF2628A" w14:textId="77777777" w:rsidR="004E49D4" w:rsidRPr="00E65C09" w:rsidRDefault="00E65C09">
      <w:pPr>
        <w:pStyle w:val="ConsPlusNormal"/>
        <w:jc w:val="center"/>
      </w:pPr>
      <w:r w:rsidRPr="00E65C09">
        <w:t>Дополнительные сведения об участниках, основаниях</w:t>
      </w:r>
    </w:p>
    <w:p w14:paraId="00BB0F8B" w14:textId="77777777" w:rsidR="004E49D4" w:rsidRPr="00E65C09" w:rsidRDefault="00E65C09">
      <w:pPr>
        <w:pStyle w:val="ConsPlusNormal"/>
        <w:jc w:val="center"/>
      </w:pPr>
      <w:r w:rsidRPr="00E65C09">
        <w:t>и обстоятельствах согласия покупателя с изменением</w:t>
      </w:r>
    </w:p>
    <w:p w14:paraId="234FFEF2" w14:textId="77777777" w:rsidR="004E49D4" w:rsidRPr="00E65C09" w:rsidRDefault="00E65C09">
      <w:pPr>
        <w:pStyle w:val="ConsPlusNormal"/>
        <w:jc w:val="center"/>
      </w:pPr>
      <w:r w:rsidRPr="00E65C09">
        <w:t>стоимости отгрузки (ДопСвФХЖ1)</w:t>
      </w:r>
    </w:p>
    <w:p w14:paraId="4EF44D46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3AA45C90" w14:textId="77777777">
        <w:tc>
          <w:tcPr>
            <w:tcW w:w="3798" w:type="dxa"/>
          </w:tcPr>
          <w:p w14:paraId="0D45671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A90815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4BE07D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93EE5BF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1D009DCA" w14:textId="77777777" w:rsidR="004E49D4" w:rsidRPr="00E65C09" w:rsidRDefault="00E65C09">
            <w:pPr>
              <w:pStyle w:val="ConsPlusNormal"/>
              <w:jc w:val="center"/>
            </w:pPr>
            <w:r w:rsidRPr="00E65C09">
              <w:t xml:space="preserve">Признак обязательности </w:t>
            </w:r>
            <w:r w:rsidRPr="00E65C09">
              <w:t>элемента</w:t>
            </w:r>
          </w:p>
        </w:tc>
        <w:tc>
          <w:tcPr>
            <w:tcW w:w="3798" w:type="dxa"/>
          </w:tcPr>
          <w:p w14:paraId="3BB21A3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61FB4C14" w14:textId="77777777">
        <w:tc>
          <w:tcPr>
            <w:tcW w:w="3798" w:type="dxa"/>
          </w:tcPr>
          <w:p w14:paraId="4E7FDD13" w14:textId="77777777" w:rsidR="004E49D4" w:rsidRPr="00E65C09" w:rsidRDefault="00E65C09">
            <w:pPr>
              <w:pStyle w:val="ConsPlusNormal"/>
            </w:pPr>
            <w:r w:rsidRPr="00E65C09">
              <w:t>Идентификатор государственного контракта, договора (соглашения) (строка 5 счета-фактуры)</w:t>
            </w:r>
          </w:p>
        </w:tc>
        <w:tc>
          <w:tcPr>
            <w:tcW w:w="1984" w:type="dxa"/>
          </w:tcPr>
          <w:p w14:paraId="1A50F6CC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ИдГосКон</w:t>
            </w:r>
          </w:p>
        </w:tc>
        <w:tc>
          <w:tcPr>
            <w:tcW w:w="1191" w:type="dxa"/>
          </w:tcPr>
          <w:p w14:paraId="2F18C23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3E02E45" w14:textId="77777777" w:rsidR="004E49D4" w:rsidRPr="00E65C09" w:rsidRDefault="00E65C09">
            <w:pPr>
              <w:pStyle w:val="ConsPlusNormal"/>
              <w:jc w:val="center"/>
            </w:pPr>
            <w:r w:rsidRPr="00E65C09">
              <w:t>T(20-25)</w:t>
            </w:r>
          </w:p>
        </w:tc>
        <w:tc>
          <w:tcPr>
            <w:tcW w:w="1644" w:type="dxa"/>
          </w:tcPr>
          <w:p w14:paraId="2A5BE8E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303C077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наличии государственного контракта на поставку товаров (выполнение работ, оказание услуг), договора (соглашения) о предоставлении из федерального бюджета организации субсидий, бюджетных инвестиций.</w:t>
            </w:r>
          </w:p>
        </w:tc>
      </w:tr>
      <w:tr w:rsidR="004E49D4" w:rsidRPr="00E65C09" w14:paraId="2F5729C6" w14:textId="77777777">
        <w:tc>
          <w:tcPr>
            <w:tcW w:w="3798" w:type="dxa"/>
          </w:tcPr>
          <w:p w14:paraId="00A2739C" w14:textId="77777777" w:rsidR="004E49D4" w:rsidRPr="00E65C09" w:rsidRDefault="00E65C09">
            <w:pPr>
              <w:pStyle w:val="ConsPlusNormal"/>
            </w:pPr>
            <w:r w:rsidRPr="00E65C09">
              <w:t>Специальные обстоятельства формиро</w:t>
            </w:r>
            <w:r w:rsidRPr="00E65C09">
              <w:t>вания корректировочного счета-фактуры, применяемого при расчетах по налогу на добавленную стоимость</w:t>
            </w:r>
          </w:p>
        </w:tc>
        <w:tc>
          <w:tcPr>
            <w:tcW w:w="1984" w:type="dxa"/>
          </w:tcPr>
          <w:p w14:paraId="7339E110" w14:textId="77777777" w:rsidR="004E49D4" w:rsidRPr="00E65C09" w:rsidRDefault="00E65C09">
            <w:pPr>
              <w:pStyle w:val="ConsPlusNormal"/>
              <w:jc w:val="center"/>
            </w:pPr>
            <w:r w:rsidRPr="00E65C09">
              <w:t>СпОбстФКСЧФ</w:t>
            </w:r>
          </w:p>
        </w:tc>
        <w:tc>
          <w:tcPr>
            <w:tcW w:w="1191" w:type="dxa"/>
          </w:tcPr>
          <w:p w14:paraId="0E7C284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C2164B0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38207F5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НКУ</w:t>
            </w:r>
          </w:p>
        </w:tc>
        <w:tc>
          <w:tcPr>
            <w:tcW w:w="3798" w:type="dxa"/>
          </w:tcPr>
          <w:p w14:paraId="51C115ED" w14:textId="77777777" w:rsidR="004E49D4" w:rsidRPr="00E65C09" w:rsidRDefault="00E65C09">
            <w:pPr>
              <w:pStyle w:val="ConsPlusNormal"/>
            </w:pPr>
            <w:r w:rsidRPr="00E65C09">
              <w:t>Элемент формируется только при &lt;Функция&gt; = КСЧФ и принимает следующие значения:</w:t>
            </w:r>
          </w:p>
          <w:p w14:paraId="7772F438" w14:textId="77777777" w:rsidR="004E49D4" w:rsidRPr="00E65C09" w:rsidRDefault="00E65C09">
            <w:pPr>
              <w:pStyle w:val="ConsPlusNormal"/>
            </w:pPr>
            <w:r w:rsidRPr="00E65C09">
              <w:t>1 - корректировочный счет-фактура, составленный коми</w:t>
            </w:r>
            <w:r w:rsidRPr="00E65C09">
              <w:t>тентом (принципалом) комиссионеру (агенту), реализующему товары (работы, услуги), имущественные права от своего имени, или комитенту (принципалу) комиссионером (агентом), приобретающим товары (работы, услуги), имущественные права |</w:t>
            </w:r>
          </w:p>
          <w:p w14:paraId="1010015B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3 - корректировочный счет-фактура, составляемый в случае реализации комиссионером (агентом, экспедитором, застройщиком или заказчиком, выполняющим функции застройщика) двум и более покупателям (приобретения у двух и более продавцов) товаров (работ, услуг),</w:t>
            </w:r>
            <w:r w:rsidRPr="00E65C09">
              <w:t xml:space="preserve"> имущественных прав от своего имени |</w:t>
            </w:r>
          </w:p>
          <w:p w14:paraId="5110C105" w14:textId="77777777" w:rsidR="004E49D4" w:rsidRPr="00E65C09" w:rsidRDefault="00E65C09">
            <w:pPr>
              <w:pStyle w:val="ConsPlusNormal"/>
            </w:pPr>
            <w:r w:rsidRPr="00E65C09">
              <w:t>4 - корректировочный счет-фактура, составляемый налоговым агентом, указанным в пунктах 2 и 3 статьи 161 Кодекса |</w:t>
            </w:r>
          </w:p>
          <w:p w14:paraId="0AC9C92B" w14:textId="77777777" w:rsidR="004E49D4" w:rsidRPr="00E65C09" w:rsidRDefault="00E65C09">
            <w:pPr>
              <w:pStyle w:val="ConsPlusNormal"/>
            </w:pPr>
            <w:r w:rsidRPr="00E65C09">
              <w:t>5 - корректировочный счет-фактура, составляемый продавцами при определении налоговой базы налоговыми аге</w:t>
            </w:r>
            <w:r w:rsidRPr="00E65C09">
              <w:t>нтами - покупателями (получателями) товаров, перечисленными в пункте 8 статьи 161 Кодекса |</w:t>
            </w:r>
          </w:p>
          <w:p w14:paraId="7A371CC2" w14:textId="77777777" w:rsidR="004E49D4" w:rsidRPr="00E65C09" w:rsidRDefault="00E65C09">
            <w:pPr>
              <w:pStyle w:val="ConsPlusNormal"/>
            </w:pPr>
            <w:r w:rsidRPr="00E65C09">
              <w:t>6 - корректировочный счет-фактура, составляемый налоговым агентом, указанным в пунктах 5.2 и 5.3 статьи 161 Кодекса</w:t>
            </w:r>
          </w:p>
        </w:tc>
      </w:tr>
      <w:tr w:rsidR="004E49D4" w:rsidRPr="00E65C09" w14:paraId="200B8E43" w14:textId="77777777">
        <w:tc>
          <w:tcPr>
            <w:tcW w:w="3798" w:type="dxa"/>
          </w:tcPr>
          <w:p w14:paraId="3DEA6EF7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Специальные обстоятельства формирования универс</w:t>
            </w:r>
            <w:r w:rsidRPr="00E65C09">
              <w:t>ального корректировочного документа, включающего корректировочный счет-фактуру</w:t>
            </w:r>
          </w:p>
        </w:tc>
        <w:tc>
          <w:tcPr>
            <w:tcW w:w="1984" w:type="dxa"/>
          </w:tcPr>
          <w:p w14:paraId="65AFD1FE" w14:textId="77777777" w:rsidR="004E49D4" w:rsidRPr="00E65C09" w:rsidRDefault="00E65C09">
            <w:pPr>
              <w:pStyle w:val="ConsPlusNormal"/>
              <w:jc w:val="center"/>
            </w:pPr>
            <w:r w:rsidRPr="00E65C09">
              <w:t>СпОбстФКСЧФДИС</w:t>
            </w:r>
          </w:p>
        </w:tc>
        <w:tc>
          <w:tcPr>
            <w:tcW w:w="1191" w:type="dxa"/>
          </w:tcPr>
          <w:p w14:paraId="2517FC6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43BC4CE" w14:textId="77777777" w:rsidR="004E49D4" w:rsidRPr="00E65C09" w:rsidRDefault="00E65C09">
            <w:pPr>
              <w:pStyle w:val="ConsPlusNormal"/>
              <w:jc w:val="center"/>
            </w:pPr>
            <w:r w:rsidRPr="00E65C09">
              <w:t>T(=5)</w:t>
            </w:r>
          </w:p>
        </w:tc>
        <w:tc>
          <w:tcPr>
            <w:tcW w:w="1644" w:type="dxa"/>
          </w:tcPr>
          <w:p w14:paraId="23F9D93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НКУ</w:t>
            </w:r>
          </w:p>
        </w:tc>
        <w:tc>
          <w:tcPr>
            <w:tcW w:w="3798" w:type="dxa"/>
          </w:tcPr>
          <w:p w14:paraId="430E1C25" w14:textId="77777777" w:rsidR="004E49D4" w:rsidRPr="00E65C09" w:rsidRDefault="00E65C09">
            <w:pPr>
              <w:pStyle w:val="ConsPlusNormal"/>
            </w:pPr>
            <w:r w:rsidRPr="00E65C09">
              <w:t>Элемент формируется только при &lt;Функция&gt; = КСЧФДИС и принимает значение в соответствии с перечнем кодов (значений) операций (далее - Перечень).</w:t>
            </w:r>
          </w:p>
          <w:p w14:paraId="0F5A8E23" w14:textId="77777777" w:rsidR="004E49D4" w:rsidRPr="00E65C09" w:rsidRDefault="00E65C09">
            <w:pPr>
              <w:pStyle w:val="ConsPlusNormal"/>
            </w:pPr>
            <w:r w:rsidRPr="00E65C09">
              <w:t>Перече</w:t>
            </w:r>
            <w:r w:rsidRPr="00E65C09">
              <w:t xml:space="preserve">нь размещается на официальном сайте Федеральной налоговой службы в </w:t>
            </w:r>
            <w:r w:rsidRPr="00E65C09">
              <w:lastRenderedPageBreak/>
              <w:t>информационно-телекоммуникационной сети "Интернет".</w:t>
            </w:r>
          </w:p>
        </w:tc>
      </w:tr>
      <w:tr w:rsidR="004E49D4" w:rsidRPr="00E65C09" w14:paraId="650FD60B" w14:textId="77777777">
        <w:tc>
          <w:tcPr>
            <w:tcW w:w="3798" w:type="dxa"/>
          </w:tcPr>
          <w:p w14:paraId="765D66FF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Специальные обстоятельства формирования документа</w:t>
            </w:r>
          </w:p>
        </w:tc>
        <w:tc>
          <w:tcPr>
            <w:tcW w:w="1984" w:type="dxa"/>
          </w:tcPr>
          <w:p w14:paraId="7845297D" w14:textId="77777777" w:rsidR="004E49D4" w:rsidRPr="00E65C09" w:rsidRDefault="00E65C09">
            <w:pPr>
              <w:pStyle w:val="ConsPlusNormal"/>
              <w:jc w:val="center"/>
            </w:pPr>
            <w:r w:rsidRPr="00E65C09">
              <w:t>СпОбстФДИС</w:t>
            </w:r>
          </w:p>
        </w:tc>
        <w:tc>
          <w:tcPr>
            <w:tcW w:w="1191" w:type="dxa"/>
          </w:tcPr>
          <w:p w14:paraId="10558D2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D141A68" w14:textId="77777777" w:rsidR="004E49D4" w:rsidRPr="00E65C09" w:rsidRDefault="00E65C09">
            <w:pPr>
              <w:pStyle w:val="ConsPlusNormal"/>
              <w:jc w:val="center"/>
            </w:pPr>
            <w:r w:rsidRPr="00E65C09">
              <w:t>T(=5)</w:t>
            </w:r>
          </w:p>
        </w:tc>
        <w:tc>
          <w:tcPr>
            <w:tcW w:w="1644" w:type="dxa"/>
          </w:tcPr>
          <w:p w14:paraId="4745E57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НКУ</w:t>
            </w:r>
          </w:p>
        </w:tc>
        <w:tc>
          <w:tcPr>
            <w:tcW w:w="3798" w:type="dxa"/>
          </w:tcPr>
          <w:p w14:paraId="5F7FFBD6" w14:textId="77777777" w:rsidR="004E49D4" w:rsidRPr="00E65C09" w:rsidRDefault="00E65C09">
            <w:pPr>
              <w:pStyle w:val="ConsPlusNormal"/>
            </w:pPr>
            <w:r w:rsidRPr="00E65C09">
              <w:t>Элемент формируется только при &lt;Функция&gt;=ДИС и применяется для информирования системы государственного контроля в рамках внутреннего перемещения (перемещения товаров внутри одного хозяйствующего субъекта).</w:t>
            </w:r>
          </w:p>
          <w:p w14:paraId="4BED2E23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Перечнем.</w:t>
            </w:r>
          </w:p>
        </w:tc>
      </w:tr>
      <w:tr w:rsidR="004E49D4" w:rsidRPr="00E65C09" w14:paraId="5C1F3D1B" w14:textId="77777777">
        <w:tc>
          <w:tcPr>
            <w:tcW w:w="3798" w:type="dxa"/>
          </w:tcPr>
          <w:p w14:paraId="2B936254" w14:textId="77777777" w:rsidR="004E49D4" w:rsidRPr="00E65C09" w:rsidRDefault="00E65C09">
            <w:pPr>
              <w:pStyle w:val="ConsPlusNormal"/>
            </w:pPr>
            <w:r w:rsidRPr="00E65C09">
              <w:t>Вид</w:t>
            </w:r>
            <w:r w:rsidRPr="00E65C09">
              <w:t xml:space="preserve"> обязательств</w:t>
            </w:r>
          </w:p>
        </w:tc>
        <w:tc>
          <w:tcPr>
            <w:tcW w:w="1984" w:type="dxa"/>
          </w:tcPr>
          <w:p w14:paraId="502FED6F" w14:textId="77777777" w:rsidR="004E49D4" w:rsidRPr="00E65C09" w:rsidRDefault="00E65C09">
            <w:pPr>
              <w:pStyle w:val="ConsPlusNormal"/>
              <w:jc w:val="center"/>
            </w:pPr>
            <w:r w:rsidRPr="00E65C09">
              <w:t>ВидОбяз</w:t>
            </w:r>
          </w:p>
        </w:tc>
        <w:tc>
          <w:tcPr>
            <w:tcW w:w="1191" w:type="dxa"/>
          </w:tcPr>
          <w:p w14:paraId="59B488A6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7DEB3386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324991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6E12A3B5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5.9</w:t>
            </w:r>
          </w:p>
        </w:tc>
      </w:tr>
      <w:tr w:rsidR="004E49D4" w:rsidRPr="00E65C09" w14:paraId="763F95D7" w14:textId="77777777">
        <w:tc>
          <w:tcPr>
            <w:tcW w:w="3798" w:type="dxa"/>
          </w:tcPr>
          <w:p w14:paraId="35781372" w14:textId="77777777" w:rsidR="004E49D4" w:rsidRPr="00E65C09" w:rsidRDefault="00E65C09">
            <w:pPr>
              <w:pStyle w:val="ConsPlusNormal"/>
            </w:pPr>
            <w:r w:rsidRPr="00E65C09">
              <w:t>Информация продавца об обстоятельствах закупок для государственных и муниципальных нужд (для учета Федеральным казначейством денежных обязательств)</w:t>
            </w:r>
          </w:p>
        </w:tc>
        <w:tc>
          <w:tcPr>
            <w:tcW w:w="1984" w:type="dxa"/>
          </w:tcPr>
          <w:p w14:paraId="5A8EBFB3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ИнфПродЗаГоскКазн</w:t>
            </w:r>
          </w:p>
        </w:tc>
        <w:tc>
          <w:tcPr>
            <w:tcW w:w="1191" w:type="dxa"/>
          </w:tcPr>
          <w:p w14:paraId="315D143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ADD41D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532E5D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CA826B2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5.10.</w:t>
            </w:r>
          </w:p>
          <w:p w14:paraId="19E1607F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осуществлении закупок для обеспечения государственных и муниципальных нужд и (или) для учета Федеральным казначейством денежных обязательств</w:t>
            </w:r>
          </w:p>
        </w:tc>
      </w:tr>
    </w:tbl>
    <w:p w14:paraId="006451AB" w14:textId="77777777" w:rsidR="004E49D4" w:rsidRPr="00E65C09" w:rsidRDefault="004E49D4">
      <w:pPr>
        <w:pStyle w:val="ConsPlusNormal"/>
        <w:jc w:val="both"/>
      </w:pPr>
    </w:p>
    <w:p w14:paraId="239DCAA4" w14:textId="77777777" w:rsidR="004E49D4" w:rsidRPr="00E65C09" w:rsidRDefault="00E65C09">
      <w:pPr>
        <w:pStyle w:val="ConsPlusNormal"/>
        <w:jc w:val="right"/>
      </w:pPr>
      <w:r w:rsidRPr="00E65C09">
        <w:t>Таблица 5.9</w:t>
      </w:r>
    </w:p>
    <w:p w14:paraId="7773ADEC" w14:textId="77777777" w:rsidR="004E49D4" w:rsidRPr="00E65C09" w:rsidRDefault="004E49D4">
      <w:pPr>
        <w:pStyle w:val="ConsPlusNormal"/>
        <w:jc w:val="both"/>
      </w:pPr>
    </w:p>
    <w:p w14:paraId="2BE435BD" w14:textId="77777777" w:rsidR="004E49D4" w:rsidRPr="00E65C09" w:rsidRDefault="00E65C09">
      <w:pPr>
        <w:pStyle w:val="ConsPlusNormal"/>
        <w:jc w:val="center"/>
      </w:pPr>
      <w:r w:rsidRPr="00E65C09">
        <w:t>Вид обязательств (ВидОбяз)</w:t>
      </w:r>
    </w:p>
    <w:p w14:paraId="6CEE6900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669A756" w14:textId="77777777">
        <w:tc>
          <w:tcPr>
            <w:tcW w:w="3798" w:type="dxa"/>
          </w:tcPr>
          <w:p w14:paraId="113F20EF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</w:t>
            </w:r>
            <w:r w:rsidRPr="00E65C09">
              <w:t>нование элемента</w:t>
            </w:r>
          </w:p>
        </w:tc>
        <w:tc>
          <w:tcPr>
            <w:tcW w:w="1984" w:type="dxa"/>
          </w:tcPr>
          <w:p w14:paraId="3DDF3516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70452A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BE48DD7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A22468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FF85F3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CE6CD11" w14:textId="77777777">
        <w:tc>
          <w:tcPr>
            <w:tcW w:w="3798" w:type="dxa"/>
          </w:tcPr>
          <w:p w14:paraId="6E45465C" w14:textId="77777777" w:rsidR="004E49D4" w:rsidRPr="00E65C09" w:rsidRDefault="00E65C09">
            <w:pPr>
              <w:pStyle w:val="ConsPlusNormal"/>
            </w:pPr>
            <w:r w:rsidRPr="00E65C09">
              <w:t>Код вида обязательств</w:t>
            </w:r>
          </w:p>
        </w:tc>
        <w:tc>
          <w:tcPr>
            <w:tcW w:w="1984" w:type="dxa"/>
          </w:tcPr>
          <w:p w14:paraId="72A9397F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КодВидОбяз</w:t>
            </w:r>
          </w:p>
        </w:tc>
        <w:tc>
          <w:tcPr>
            <w:tcW w:w="1191" w:type="dxa"/>
          </w:tcPr>
          <w:p w14:paraId="610FA39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002B0D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724706A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29D78A71" w14:textId="77777777" w:rsidR="004E49D4" w:rsidRPr="00E65C09" w:rsidRDefault="00E65C09">
            <w:pPr>
              <w:pStyle w:val="ConsPlusNormal"/>
            </w:pPr>
            <w:r w:rsidRPr="00E65C09">
              <w:t xml:space="preserve">Принимает значение из поля "CODE_VALUE" в соответствии со </w:t>
            </w:r>
            <w:r w:rsidRPr="00E65C09">
              <w:lastRenderedPageBreak/>
              <w:t>справочником значений ограничения "Вид обязательств" (код ограничения LIM_02), который входит в состав Справочника значений для ограничений полномочий (идентификатор справочника 01-11367) единого Кл</w:t>
            </w:r>
            <w:r w:rsidRPr="00E65C09">
              <w:t>ассификатора полномочий, размещенного в федеральной государственной информационной системе "Единая система нормативной справочной информации" &lt;1&gt; (далее - ФГИС "ЕСНСИ") в информационно-телекоммуникационной сети "Интернет"</w:t>
            </w:r>
          </w:p>
        </w:tc>
      </w:tr>
      <w:tr w:rsidR="004E49D4" w:rsidRPr="00E65C09" w14:paraId="3597971F" w14:textId="77777777">
        <w:tc>
          <w:tcPr>
            <w:tcW w:w="3798" w:type="dxa"/>
          </w:tcPr>
          <w:p w14:paraId="4D55F1F9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Наименование вида обязательств</w:t>
            </w:r>
          </w:p>
        </w:tc>
        <w:tc>
          <w:tcPr>
            <w:tcW w:w="1984" w:type="dxa"/>
          </w:tcPr>
          <w:p w14:paraId="7530AD6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</w:t>
            </w:r>
            <w:r w:rsidRPr="00E65C09">
              <w:t>имВидОбяз</w:t>
            </w:r>
          </w:p>
        </w:tc>
        <w:tc>
          <w:tcPr>
            <w:tcW w:w="1191" w:type="dxa"/>
          </w:tcPr>
          <w:p w14:paraId="6779415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CCFA21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1FA4951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07F74ED3" w14:textId="77777777" w:rsidR="004E49D4" w:rsidRPr="00E65C09" w:rsidRDefault="00E65C09">
            <w:pPr>
              <w:pStyle w:val="ConsPlusNormal"/>
            </w:pPr>
            <w:r w:rsidRPr="00E65C09">
              <w:t>Принимает значение из поля "NAME_VALUE" в соответствии со справочником значений ограничения "Вид обязательств" (код ограничения LIM_02), который входит в состав Справочника значений для ограничений полномочий (идентификатор справочн</w:t>
            </w:r>
            <w:r w:rsidRPr="00E65C09">
              <w:t>ика 01-11367) единого Классификатора полномочий, размещенного в ФГИС "ЕСНСИ" в информационно-телекоммуникационной сети "Интернет"</w:t>
            </w:r>
          </w:p>
        </w:tc>
      </w:tr>
    </w:tbl>
    <w:p w14:paraId="138D4905" w14:textId="77777777" w:rsidR="004E49D4" w:rsidRPr="00E65C09" w:rsidRDefault="004E49D4">
      <w:pPr>
        <w:pStyle w:val="ConsPlusNormal"/>
        <w:jc w:val="both"/>
      </w:pPr>
    </w:p>
    <w:p w14:paraId="2E37069B" w14:textId="77777777" w:rsidR="004E49D4" w:rsidRPr="00E65C09" w:rsidRDefault="00E65C09">
      <w:pPr>
        <w:pStyle w:val="ConsPlusNormal"/>
        <w:ind w:firstLine="540"/>
        <w:jc w:val="both"/>
      </w:pPr>
      <w:r w:rsidRPr="00E65C09">
        <w:t>--------------------------------</w:t>
      </w:r>
    </w:p>
    <w:p w14:paraId="10052E38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&lt;1&gt; Подпункт "ж" пункта 11 Положения о единой системе межведомственного электронного взаимодействия, утвержденного </w:t>
      </w:r>
      <w:r w:rsidRPr="00E65C09">
        <w:lastRenderedPageBreak/>
        <w:t>постановлением Правительства Российской Федерации от 08.09.2010 N 697.</w:t>
      </w:r>
    </w:p>
    <w:p w14:paraId="31CADFE1" w14:textId="77777777" w:rsidR="004E49D4" w:rsidRPr="00E65C09" w:rsidRDefault="004E49D4">
      <w:pPr>
        <w:pStyle w:val="ConsPlusNormal"/>
        <w:jc w:val="both"/>
      </w:pPr>
    </w:p>
    <w:p w14:paraId="4EFB83CB" w14:textId="77777777" w:rsidR="004E49D4" w:rsidRPr="00E65C09" w:rsidRDefault="00E65C09">
      <w:pPr>
        <w:pStyle w:val="ConsPlusNormal"/>
        <w:jc w:val="right"/>
      </w:pPr>
      <w:r w:rsidRPr="00E65C09">
        <w:t>Таблица 5.10</w:t>
      </w:r>
    </w:p>
    <w:p w14:paraId="21FBE069" w14:textId="77777777" w:rsidR="004E49D4" w:rsidRPr="00E65C09" w:rsidRDefault="004E49D4">
      <w:pPr>
        <w:pStyle w:val="ConsPlusNormal"/>
        <w:jc w:val="both"/>
      </w:pPr>
    </w:p>
    <w:p w14:paraId="56DCD191" w14:textId="77777777" w:rsidR="004E49D4" w:rsidRPr="00E65C09" w:rsidRDefault="00E65C09">
      <w:pPr>
        <w:pStyle w:val="ConsPlusNormal"/>
        <w:jc w:val="center"/>
      </w:pPr>
      <w:r w:rsidRPr="00E65C09">
        <w:t>Информация продавца об обстоятельствах</w:t>
      </w:r>
    </w:p>
    <w:p w14:paraId="70609512" w14:textId="77777777" w:rsidR="004E49D4" w:rsidRPr="00E65C09" w:rsidRDefault="00E65C09">
      <w:pPr>
        <w:pStyle w:val="ConsPlusNormal"/>
        <w:jc w:val="center"/>
      </w:pPr>
      <w:r w:rsidRPr="00E65C09">
        <w:t>закупок для госу</w:t>
      </w:r>
      <w:r w:rsidRPr="00E65C09">
        <w:t>дарственных и муниципальных нужд</w:t>
      </w:r>
    </w:p>
    <w:p w14:paraId="4443B4DF" w14:textId="77777777" w:rsidR="004E49D4" w:rsidRPr="00E65C09" w:rsidRDefault="00E65C09">
      <w:pPr>
        <w:pStyle w:val="ConsPlusNormal"/>
        <w:jc w:val="center"/>
      </w:pPr>
      <w:r w:rsidRPr="00E65C09">
        <w:t>(для учета Федеральным казначейством денежных</w:t>
      </w:r>
    </w:p>
    <w:p w14:paraId="747EA70D" w14:textId="77777777" w:rsidR="004E49D4" w:rsidRPr="00E65C09" w:rsidRDefault="00E65C09">
      <w:pPr>
        <w:pStyle w:val="ConsPlusNormal"/>
        <w:jc w:val="center"/>
      </w:pPr>
      <w:r w:rsidRPr="00E65C09">
        <w:t>обязательств) (ИнфПродЗаГоскКазн)</w:t>
      </w:r>
    </w:p>
    <w:p w14:paraId="39DB87F9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5768DAB0" w14:textId="77777777">
        <w:tc>
          <w:tcPr>
            <w:tcW w:w="3798" w:type="dxa"/>
          </w:tcPr>
          <w:p w14:paraId="35FC24D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251D12B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67648199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5CCB97B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9F4509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5CC39CF2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</w:t>
            </w:r>
            <w:r w:rsidRPr="00E65C09">
              <w:t>ьная информация</w:t>
            </w:r>
          </w:p>
        </w:tc>
      </w:tr>
      <w:tr w:rsidR="004E49D4" w:rsidRPr="00E65C09" w14:paraId="254F7764" w14:textId="77777777">
        <w:tc>
          <w:tcPr>
            <w:tcW w:w="3798" w:type="dxa"/>
          </w:tcPr>
          <w:p w14:paraId="6C9A658E" w14:textId="77777777" w:rsidR="004E49D4" w:rsidRPr="00E65C09" w:rsidRDefault="00E65C09">
            <w:pPr>
              <w:pStyle w:val="ConsPlusNormal"/>
            </w:pPr>
            <w:r w:rsidRPr="00E65C09">
              <w:t>Дата государственного контракта</w:t>
            </w:r>
          </w:p>
        </w:tc>
        <w:tc>
          <w:tcPr>
            <w:tcW w:w="1984" w:type="dxa"/>
          </w:tcPr>
          <w:p w14:paraId="7A36EDB2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ДатаГосКонт</w:t>
            </w:r>
          </w:p>
        </w:tc>
        <w:tc>
          <w:tcPr>
            <w:tcW w:w="1191" w:type="dxa"/>
          </w:tcPr>
          <w:p w14:paraId="2849C24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0AEAD9B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3846D34C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024E919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730F196E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71891D31" w14:textId="77777777">
        <w:tc>
          <w:tcPr>
            <w:tcW w:w="3798" w:type="dxa"/>
          </w:tcPr>
          <w:p w14:paraId="74A3F67D" w14:textId="77777777" w:rsidR="004E49D4" w:rsidRPr="00E65C09" w:rsidRDefault="00E65C09">
            <w:pPr>
              <w:pStyle w:val="ConsPlusNormal"/>
            </w:pPr>
            <w:r w:rsidRPr="00E65C09">
              <w:t>Номер государственного контракта</w:t>
            </w:r>
          </w:p>
        </w:tc>
        <w:tc>
          <w:tcPr>
            <w:tcW w:w="1984" w:type="dxa"/>
          </w:tcPr>
          <w:p w14:paraId="51341E5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НомерГосКонт</w:t>
            </w:r>
          </w:p>
        </w:tc>
        <w:tc>
          <w:tcPr>
            <w:tcW w:w="1191" w:type="dxa"/>
          </w:tcPr>
          <w:p w14:paraId="577C85B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F2260F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T(1-100)</w:t>
            </w:r>
          </w:p>
        </w:tc>
        <w:tc>
          <w:tcPr>
            <w:tcW w:w="1644" w:type="dxa"/>
          </w:tcPr>
          <w:p w14:paraId="44EFF43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4790387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2F66B021" w14:textId="77777777">
        <w:tc>
          <w:tcPr>
            <w:tcW w:w="3798" w:type="dxa"/>
          </w:tcPr>
          <w:p w14:paraId="3431E81F" w14:textId="77777777" w:rsidR="004E49D4" w:rsidRPr="00E65C09" w:rsidRDefault="00E65C09">
            <w:pPr>
              <w:pStyle w:val="ConsPlusNormal"/>
            </w:pPr>
            <w:r w:rsidRPr="00E65C09">
              <w:t>Номер лицевого счета продавца</w:t>
            </w:r>
          </w:p>
        </w:tc>
        <w:tc>
          <w:tcPr>
            <w:tcW w:w="1984" w:type="dxa"/>
          </w:tcPr>
          <w:p w14:paraId="79A2C8E5" w14:textId="77777777" w:rsidR="004E49D4" w:rsidRPr="00E65C09" w:rsidRDefault="00E65C09">
            <w:pPr>
              <w:pStyle w:val="ConsPlusNormal"/>
              <w:jc w:val="center"/>
            </w:pPr>
            <w:r w:rsidRPr="00E65C09">
              <w:t>ЛицСчетПрод</w:t>
            </w:r>
          </w:p>
        </w:tc>
        <w:tc>
          <w:tcPr>
            <w:tcW w:w="1191" w:type="dxa"/>
          </w:tcPr>
          <w:p w14:paraId="7501FF0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8A0FFD0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T(=11)</w:t>
            </w:r>
          </w:p>
        </w:tc>
        <w:tc>
          <w:tcPr>
            <w:tcW w:w="1644" w:type="dxa"/>
          </w:tcPr>
          <w:p w14:paraId="0382B3C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838356F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C161F3B" w14:textId="77777777">
        <w:tc>
          <w:tcPr>
            <w:tcW w:w="3798" w:type="dxa"/>
          </w:tcPr>
          <w:p w14:paraId="117F9C6F" w14:textId="77777777" w:rsidR="004E49D4" w:rsidRPr="00E65C09" w:rsidRDefault="00E65C09">
            <w:pPr>
              <w:pStyle w:val="ConsPlusNormal"/>
            </w:pPr>
            <w:r w:rsidRPr="00E65C09">
              <w:t>Код по бюджетной классификации (продавец)</w:t>
            </w:r>
          </w:p>
        </w:tc>
        <w:tc>
          <w:tcPr>
            <w:tcW w:w="1984" w:type="dxa"/>
          </w:tcPr>
          <w:p w14:paraId="67A11BDF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КодПродБюджКласс</w:t>
            </w:r>
          </w:p>
        </w:tc>
        <w:tc>
          <w:tcPr>
            <w:tcW w:w="1191" w:type="dxa"/>
          </w:tcPr>
          <w:p w14:paraId="2AB73A2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23E41C8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T(=20)</w:t>
            </w:r>
          </w:p>
        </w:tc>
        <w:tc>
          <w:tcPr>
            <w:tcW w:w="1644" w:type="dxa"/>
          </w:tcPr>
          <w:p w14:paraId="396E732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5D450678" w14:textId="77777777" w:rsidR="004E49D4" w:rsidRPr="00E65C09" w:rsidRDefault="00E65C09">
            <w:pPr>
              <w:pStyle w:val="ConsPlusNormal"/>
            </w:pPr>
            <w:r w:rsidRPr="00E65C09">
              <w:t>Типовой элемент &lt;КБКТип&gt;</w:t>
            </w:r>
          </w:p>
        </w:tc>
      </w:tr>
      <w:tr w:rsidR="004E49D4" w:rsidRPr="00E65C09" w14:paraId="590550FB" w14:textId="77777777">
        <w:tc>
          <w:tcPr>
            <w:tcW w:w="3798" w:type="dxa"/>
          </w:tcPr>
          <w:p w14:paraId="37B8FB04" w14:textId="77777777" w:rsidR="004E49D4" w:rsidRPr="00E65C09" w:rsidRDefault="00E65C09">
            <w:pPr>
              <w:pStyle w:val="ConsPlusNormal"/>
            </w:pPr>
            <w:r w:rsidRPr="00E65C09">
              <w:t>Код цели (продавец)</w:t>
            </w:r>
          </w:p>
        </w:tc>
        <w:tc>
          <w:tcPr>
            <w:tcW w:w="1984" w:type="dxa"/>
          </w:tcPr>
          <w:p w14:paraId="4E82A776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КодЦелиПрод</w:t>
            </w:r>
          </w:p>
        </w:tc>
        <w:tc>
          <w:tcPr>
            <w:tcW w:w="1191" w:type="dxa"/>
          </w:tcPr>
          <w:p w14:paraId="055F400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226E338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T(=20)</w:t>
            </w:r>
          </w:p>
        </w:tc>
        <w:tc>
          <w:tcPr>
            <w:tcW w:w="1644" w:type="dxa"/>
          </w:tcPr>
          <w:p w14:paraId="18E79D0F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8810765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3A3838A" w14:textId="77777777">
        <w:tc>
          <w:tcPr>
            <w:tcW w:w="3798" w:type="dxa"/>
          </w:tcPr>
          <w:p w14:paraId="3C009C3A" w14:textId="77777777" w:rsidR="004E49D4" w:rsidRPr="00E65C09" w:rsidRDefault="00E65C09">
            <w:pPr>
              <w:pStyle w:val="ConsPlusNormal"/>
            </w:pPr>
            <w:r w:rsidRPr="00E65C09">
              <w:t>Код территориального органа Федерального казначейства продавца</w:t>
            </w:r>
          </w:p>
        </w:tc>
        <w:tc>
          <w:tcPr>
            <w:tcW w:w="1984" w:type="dxa"/>
          </w:tcPr>
          <w:p w14:paraId="7E763E40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КодКазначПрод</w:t>
            </w:r>
          </w:p>
        </w:tc>
        <w:tc>
          <w:tcPr>
            <w:tcW w:w="1191" w:type="dxa"/>
          </w:tcPr>
          <w:p w14:paraId="193F0DA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2FB381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T(1-4)</w:t>
            </w:r>
          </w:p>
        </w:tc>
        <w:tc>
          <w:tcPr>
            <w:tcW w:w="1644" w:type="dxa"/>
          </w:tcPr>
          <w:p w14:paraId="1AA40A0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2215416" w14:textId="77777777" w:rsidR="004E49D4" w:rsidRPr="00E65C09" w:rsidRDefault="00E65C09">
            <w:pPr>
              <w:pStyle w:val="ConsPlusNormal"/>
            </w:pPr>
            <w:r w:rsidRPr="00E65C09">
              <w:t>Заполняется в соответствии со справочником территориальных органов Федерального казначейства, размещенным в информационно-телекоммуникационной сети "Интернет"</w:t>
            </w:r>
          </w:p>
        </w:tc>
      </w:tr>
      <w:tr w:rsidR="004E49D4" w:rsidRPr="00E65C09" w14:paraId="5361EE14" w14:textId="77777777">
        <w:tc>
          <w:tcPr>
            <w:tcW w:w="3798" w:type="dxa"/>
          </w:tcPr>
          <w:p w14:paraId="62FA4422" w14:textId="77777777" w:rsidR="004E49D4" w:rsidRPr="00E65C09" w:rsidRDefault="00E65C09">
            <w:pPr>
              <w:pStyle w:val="ConsPlusNormal"/>
            </w:pPr>
            <w:r w:rsidRPr="00E65C09">
              <w:t>Наименов</w:t>
            </w:r>
            <w:r w:rsidRPr="00E65C09">
              <w:t>ание территориального органа Федерального казначейства продавца</w:t>
            </w:r>
          </w:p>
        </w:tc>
        <w:tc>
          <w:tcPr>
            <w:tcW w:w="1984" w:type="dxa"/>
          </w:tcPr>
          <w:p w14:paraId="3614C80F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НаимКазначПрод</w:t>
            </w:r>
          </w:p>
        </w:tc>
        <w:tc>
          <w:tcPr>
            <w:tcW w:w="1191" w:type="dxa"/>
          </w:tcPr>
          <w:p w14:paraId="564BBD0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29F2CE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1F8B5E3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0A9F67D" w14:textId="77777777" w:rsidR="004E49D4" w:rsidRPr="00E65C09" w:rsidRDefault="00E65C09">
            <w:pPr>
              <w:pStyle w:val="ConsPlusNormal"/>
            </w:pPr>
            <w:r w:rsidRPr="00E65C09">
              <w:t xml:space="preserve">Полное или краткое наименование территориального органа Федерального казначейства, в котором открыт лицевой счет </w:t>
            </w:r>
            <w:r w:rsidRPr="00E65C09">
              <w:lastRenderedPageBreak/>
              <w:t>продавца</w:t>
            </w:r>
          </w:p>
        </w:tc>
      </w:tr>
    </w:tbl>
    <w:p w14:paraId="6EF758D8" w14:textId="77777777" w:rsidR="004E49D4" w:rsidRPr="00E65C09" w:rsidRDefault="004E49D4">
      <w:pPr>
        <w:pStyle w:val="ConsPlusNormal"/>
        <w:jc w:val="both"/>
      </w:pPr>
    </w:p>
    <w:p w14:paraId="22183FAC" w14:textId="77777777" w:rsidR="004E49D4" w:rsidRPr="00E65C09" w:rsidRDefault="00E65C09">
      <w:pPr>
        <w:pStyle w:val="ConsPlusNormal"/>
        <w:jc w:val="right"/>
      </w:pPr>
      <w:r w:rsidRPr="00E65C09">
        <w:t>Таблица 5.11</w:t>
      </w:r>
    </w:p>
    <w:p w14:paraId="174F5DDD" w14:textId="77777777" w:rsidR="004E49D4" w:rsidRPr="00E65C09" w:rsidRDefault="004E49D4">
      <w:pPr>
        <w:pStyle w:val="ConsPlusNormal"/>
        <w:jc w:val="both"/>
      </w:pPr>
    </w:p>
    <w:p w14:paraId="5AD0997C" w14:textId="77777777" w:rsidR="004E49D4" w:rsidRPr="00E65C09" w:rsidRDefault="00E65C09">
      <w:pPr>
        <w:pStyle w:val="ConsPlusNormal"/>
        <w:jc w:val="center"/>
      </w:pPr>
      <w:r w:rsidRPr="00E65C09">
        <w:t>Информационное поле факта хозяйственной жизни 1 (ИнфПолФХЖ1)</w:t>
      </w:r>
    </w:p>
    <w:p w14:paraId="0F9D1EB7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5A705E7F" w14:textId="77777777">
        <w:tc>
          <w:tcPr>
            <w:tcW w:w="3798" w:type="dxa"/>
          </w:tcPr>
          <w:p w14:paraId="19AFFED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FD045F7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</w:t>
            </w:r>
            <w:r w:rsidRPr="00E65C09">
              <w:t>мента</w:t>
            </w:r>
          </w:p>
        </w:tc>
        <w:tc>
          <w:tcPr>
            <w:tcW w:w="1191" w:type="dxa"/>
          </w:tcPr>
          <w:p w14:paraId="4418CFA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6E1FE20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26DED2AA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4D4490B5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7D7BE9D" w14:textId="77777777">
        <w:tc>
          <w:tcPr>
            <w:tcW w:w="3798" w:type="dxa"/>
          </w:tcPr>
          <w:p w14:paraId="23E619D0" w14:textId="77777777" w:rsidR="004E49D4" w:rsidRPr="00E65C09" w:rsidRDefault="00E65C09">
            <w:pPr>
              <w:pStyle w:val="ConsPlusNormal"/>
            </w:pPr>
            <w:r w:rsidRPr="00E65C09">
              <w:t>Идентификатор файла информационного поля</w:t>
            </w:r>
          </w:p>
        </w:tc>
        <w:tc>
          <w:tcPr>
            <w:tcW w:w="1984" w:type="dxa"/>
          </w:tcPr>
          <w:p w14:paraId="4D78F4B6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ИдФайлИнфПол</w:t>
            </w:r>
          </w:p>
        </w:tc>
        <w:tc>
          <w:tcPr>
            <w:tcW w:w="1191" w:type="dxa"/>
          </w:tcPr>
          <w:p w14:paraId="3450D42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BE743BE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T(=36)</w:t>
            </w:r>
          </w:p>
        </w:tc>
        <w:tc>
          <w:tcPr>
            <w:tcW w:w="1644" w:type="dxa"/>
          </w:tcPr>
          <w:p w14:paraId="121EA1A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C2B232F" w14:textId="77777777" w:rsidR="004E49D4" w:rsidRPr="00E65C09" w:rsidRDefault="00E65C09">
            <w:pPr>
              <w:pStyle w:val="ConsPlusNormal"/>
            </w:pPr>
            <w:r w:rsidRPr="00E65C09">
              <w:t>Уникальный идентификатор в виде 36-разрядного GUID.</w:t>
            </w:r>
          </w:p>
          <w:p w14:paraId="5DF1946B" w14:textId="77777777" w:rsidR="004E49D4" w:rsidRPr="00E65C09" w:rsidRDefault="00E65C09">
            <w:pPr>
              <w:pStyle w:val="ConsPlusNormal"/>
            </w:pPr>
            <w:r w:rsidRPr="00E65C09">
              <w:t>Указывается идентификатор файла, связанного со сведениями данного электронного документа</w:t>
            </w:r>
          </w:p>
        </w:tc>
      </w:tr>
      <w:tr w:rsidR="004E49D4" w:rsidRPr="00E65C09" w14:paraId="3C5C8665" w14:textId="77777777">
        <w:tc>
          <w:tcPr>
            <w:tcW w:w="3798" w:type="dxa"/>
          </w:tcPr>
          <w:p w14:paraId="4AB85C89" w14:textId="77777777" w:rsidR="004E49D4" w:rsidRPr="00E65C09" w:rsidRDefault="00E65C09">
            <w:pPr>
              <w:pStyle w:val="ConsPlusNormal"/>
            </w:pPr>
            <w:r w:rsidRPr="00E65C09">
              <w:t>Текстовая информация</w:t>
            </w:r>
          </w:p>
        </w:tc>
        <w:tc>
          <w:tcPr>
            <w:tcW w:w="1984" w:type="dxa"/>
          </w:tcPr>
          <w:p w14:paraId="1DC2C2E5" w14:textId="77777777" w:rsidR="004E49D4" w:rsidRPr="00E65C09" w:rsidRDefault="00E65C09">
            <w:pPr>
              <w:pStyle w:val="ConsPlusNormal"/>
              <w:jc w:val="center"/>
            </w:pPr>
            <w:r w:rsidRPr="00E65C09">
              <w:t>ТекстИнф</w:t>
            </w:r>
          </w:p>
        </w:tc>
        <w:tc>
          <w:tcPr>
            <w:tcW w:w="1191" w:type="dxa"/>
          </w:tcPr>
          <w:p w14:paraId="53BB9DD6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FA301F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0B9052A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3ABFA14B" w14:textId="77777777" w:rsidR="004E49D4" w:rsidRPr="00E65C09" w:rsidRDefault="00E65C09">
            <w:pPr>
              <w:pStyle w:val="ConsPlusNormal"/>
            </w:pPr>
            <w:r w:rsidRPr="00E65C09">
              <w:t>Типовой элемент &lt;ТекстИнфТип&gt;.</w:t>
            </w:r>
          </w:p>
          <w:p w14:paraId="649B7EC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5.43</w:t>
            </w:r>
          </w:p>
        </w:tc>
      </w:tr>
    </w:tbl>
    <w:p w14:paraId="449C9733" w14:textId="77777777" w:rsidR="004E49D4" w:rsidRPr="00E65C09" w:rsidRDefault="004E49D4">
      <w:pPr>
        <w:pStyle w:val="ConsPlusNormal"/>
        <w:jc w:val="both"/>
      </w:pPr>
    </w:p>
    <w:p w14:paraId="46615672" w14:textId="77777777" w:rsidR="004E49D4" w:rsidRPr="00E65C09" w:rsidRDefault="00E65C09">
      <w:pPr>
        <w:pStyle w:val="ConsPlusNormal"/>
        <w:jc w:val="right"/>
      </w:pPr>
      <w:r w:rsidRPr="00E65C09">
        <w:t>Таблица 5.12</w:t>
      </w:r>
    </w:p>
    <w:p w14:paraId="1F3E21DE" w14:textId="77777777" w:rsidR="004E49D4" w:rsidRPr="00E65C09" w:rsidRDefault="004E49D4">
      <w:pPr>
        <w:pStyle w:val="ConsPlusNormal"/>
        <w:jc w:val="both"/>
      </w:pPr>
    </w:p>
    <w:p w14:paraId="2DA5FBF2" w14:textId="77777777" w:rsidR="004E49D4" w:rsidRPr="00E65C09" w:rsidRDefault="00E65C09">
      <w:pPr>
        <w:pStyle w:val="ConsPlusNormal"/>
        <w:jc w:val="center"/>
      </w:pPr>
      <w:r w:rsidRPr="00E65C09">
        <w:t>Сведения таблицы корректировочного счета-фактуры</w:t>
      </w:r>
    </w:p>
    <w:p w14:paraId="53BF3287" w14:textId="77777777" w:rsidR="004E49D4" w:rsidRPr="00E65C09" w:rsidRDefault="00E65C09">
      <w:pPr>
        <w:pStyle w:val="ConsPlusNormal"/>
        <w:jc w:val="center"/>
      </w:pPr>
      <w:r w:rsidRPr="00E65C09">
        <w:t>с дополнительной информацией (содержание факта</w:t>
      </w:r>
    </w:p>
    <w:p w14:paraId="6902470C" w14:textId="77777777" w:rsidR="004E49D4" w:rsidRPr="00E65C09" w:rsidRDefault="00E65C09">
      <w:pPr>
        <w:pStyle w:val="ConsPlusNormal"/>
        <w:jc w:val="center"/>
      </w:pPr>
      <w:r w:rsidRPr="00E65C09">
        <w:t>хозяйственной жизни) (2 - сведения об изменении</w:t>
      </w:r>
    </w:p>
    <w:p w14:paraId="176C87AE" w14:textId="77777777" w:rsidR="004E49D4" w:rsidRPr="00E65C09" w:rsidRDefault="00E65C09">
      <w:pPr>
        <w:pStyle w:val="ConsPlusNormal"/>
        <w:jc w:val="center"/>
      </w:pPr>
      <w:r w:rsidRPr="00E65C09">
        <w:t>стоимости ранее отгруженных товаров (выполненных</w:t>
      </w:r>
    </w:p>
    <w:p w14:paraId="399DDC67" w14:textId="77777777" w:rsidR="004E49D4" w:rsidRPr="00E65C09" w:rsidRDefault="00E65C09">
      <w:pPr>
        <w:pStyle w:val="ConsPlusNormal"/>
        <w:jc w:val="center"/>
      </w:pPr>
      <w:r w:rsidRPr="00E65C09">
        <w:t>работ, оказанных услуг), переданных</w:t>
      </w:r>
    </w:p>
    <w:p w14:paraId="781D2C1D" w14:textId="77777777" w:rsidR="004E49D4" w:rsidRPr="00E65C09" w:rsidRDefault="00E65C09">
      <w:pPr>
        <w:pStyle w:val="ConsPlusNormal"/>
        <w:jc w:val="center"/>
      </w:pPr>
      <w:r w:rsidRPr="00E65C09">
        <w:t>имущественных прав) (ТаблКСчФ)</w:t>
      </w:r>
    </w:p>
    <w:p w14:paraId="1232466E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651BFCE" w14:textId="77777777">
        <w:tc>
          <w:tcPr>
            <w:tcW w:w="3798" w:type="dxa"/>
          </w:tcPr>
          <w:p w14:paraId="2DC4A10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6B629D26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133B49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77A2D898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3D5C28B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392EB1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F51483B" w14:textId="77777777">
        <w:tc>
          <w:tcPr>
            <w:tcW w:w="3798" w:type="dxa"/>
          </w:tcPr>
          <w:p w14:paraId="0937EB46" w14:textId="77777777" w:rsidR="004E49D4" w:rsidRPr="00E65C09" w:rsidRDefault="00E65C09">
            <w:pPr>
              <w:pStyle w:val="ConsPlusNormal"/>
            </w:pPr>
            <w:r w:rsidRPr="00E65C09">
              <w:t xml:space="preserve">Сведения об отгруженных товарах (о выполненных работах, </w:t>
            </w:r>
            <w:r w:rsidRPr="00E65C09">
              <w:lastRenderedPageBreak/>
              <w:t>оказанных услугах), переданных имущественных правах</w:t>
            </w:r>
          </w:p>
        </w:tc>
        <w:tc>
          <w:tcPr>
            <w:tcW w:w="1984" w:type="dxa"/>
          </w:tcPr>
          <w:p w14:paraId="4149A110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СведТов</w:t>
            </w:r>
          </w:p>
        </w:tc>
        <w:tc>
          <w:tcPr>
            <w:tcW w:w="1191" w:type="dxa"/>
          </w:tcPr>
          <w:p w14:paraId="40B4CB56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72E98AFD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04860992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2529CAA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5.13</w:t>
            </w:r>
          </w:p>
        </w:tc>
      </w:tr>
      <w:tr w:rsidR="004E49D4" w:rsidRPr="00E65C09" w14:paraId="15FBB4D2" w14:textId="77777777">
        <w:tc>
          <w:tcPr>
            <w:tcW w:w="3798" w:type="dxa"/>
          </w:tcPr>
          <w:p w14:paraId="7C4CE329" w14:textId="77777777" w:rsidR="004E49D4" w:rsidRPr="00E65C09" w:rsidRDefault="00E65C09">
            <w:pPr>
              <w:pStyle w:val="ConsPlusNormal"/>
            </w:pPr>
            <w:r w:rsidRPr="00E65C09">
              <w:t>Реквизиты строки "Всего увеличе</w:t>
            </w:r>
            <w:r w:rsidRPr="00E65C09">
              <w:t>ние" (сумма строк (В) по графам 5, 8 и 9 корректировочного счета-фактуры)</w:t>
            </w:r>
          </w:p>
        </w:tc>
        <w:tc>
          <w:tcPr>
            <w:tcW w:w="1984" w:type="dxa"/>
          </w:tcPr>
          <w:p w14:paraId="2CB39308" w14:textId="77777777" w:rsidR="004E49D4" w:rsidRPr="00E65C09" w:rsidRDefault="00E65C09">
            <w:pPr>
              <w:pStyle w:val="ConsPlusNormal"/>
              <w:jc w:val="center"/>
            </w:pPr>
            <w:r w:rsidRPr="00E65C09">
              <w:t>ВсегоУвел</w:t>
            </w:r>
          </w:p>
        </w:tc>
        <w:tc>
          <w:tcPr>
            <w:tcW w:w="1191" w:type="dxa"/>
          </w:tcPr>
          <w:p w14:paraId="001C6C8E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D7D4479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9B8BB57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2EF7B141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5.21</w:t>
            </w:r>
          </w:p>
          <w:p w14:paraId="6F57CA60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&lt;ВсегоУм&gt;</w:t>
            </w:r>
          </w:p>
        </w:tc>
      </w:tr>
      <w:tr w:rsidR="004E49D4" w:rsidRPr="00E65C09" w14:paraId="266C82E7" w14:textId="77777777">
        <w:tc>
          <w:tcPr>
            <w:tcW w:w="3798" w:type="dxa"/>
          </w:tcPr>
          <w:p w14:paraId="74549E26" w14:textId="77777777" w:rsidR="004E49D4" w:rsidRPr="00E65C09" w:rsidRDefault="00E65C09">
            <w:pPr>
              <w:pStyle w:val="ConsPlusNormal"/>
            </w:pPr>
            <w:r w:rsidRPr="00E65C09">
              <w:t>Реквизиты строки "Всего уменьшение" (сумма строк (Г) по графам 5, 8 и 9 корректировочного счета-фактуры)</w:t>
            </w:r>
          </w:p>
        </w:tc>
        <w:tc>
          <w:tcPr>
            <w:tcW w:w="1984" w:type="dxa"/>
          </w:tcPr>
          <w:p w14:paraId="6D440B0B" w14:textId="77777777" w:rsidR="004E49D4" w:rsidRPr="00E65C09" w:rsidRDefault="00E65C09">
            <w:pPr>
              <w:pStyle w:val="ConsPlusNormal"/>
              <w:jc w:val="center"/>
            </w:pPr>
            <w:r w:rsidRPr="00E65C09">
              <w:t>ВсегоУм</w:t>
            </w:r>
          </w:p>
        </w:tc>
        <w:tc>
          <w:tcPr>
            <w:tcW w:w="1191" w:type="dxa"/>
          </w:tcPr>
          <w:p w14:paraId="66688CEB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3F3112D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EE6C437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660235CA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5.22</w:t>
            </w:r>
          </w:p>
          <w:p w14:paraId="7DD66EFB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&lt;ВсегоУвел&gt;</w:t>
            </w:r>
          </w:p>
        </w:tc>
      </w:tr>
    </w:tbl>
    <w:p w14:paraId="2BE6AB2A" w14:textId="77777777" w:rsidR="004E49D4" w:rsidRPr="00E65C09" w:rsidRDefault="004E49D4">
      <w:pPr>
        <w:pStyle w:val="ConsPlusNormal"/>
        <w:jc w:val="both"/>
      </w:pPr>
    </w:p>
    <w:p w14:paraId="4B413C87" w14:textId="77777777" w:rsidR="004E49D4" w:rsidRPr="00E65C09" w:rsidRDefault="00E65C09">
      <w:pPr>
        <w:pStyle w:val="ConsPlusNormal"/>
        <w:jc w:val="right"/>
      </w:pPr>
      <w:r w:rsidRPr="00E65C09">
        <w:t>Таблица 5.13</w:t>
      </w:r>
    </w:p>
    <w:p w14:paraId="20BBF1D1" w14:textId="77777777" w:rsidR="004E49D4" w:rsidRPr="00E65C09" w:rsidRDefault="004E49D4">
      <w:pPr>
        <w:pStyle w:val="ConsPlusNormal"/>
        <w:jc w:val="both"/>
      </w:pPr>
    </w:p>
    <w:p w14:paraId="6538B28B" w14:textId="77777777" w:rsidR="004E49D4" w:rsidRPr="00E65C09" w:rsidRDefault="00E65C09">
      <w:pPr>
        <w:pStyle w:val="ConsPlusNormal"/>
        <w:jc w:val="center"/>
      </w:pPr>
      <w:r w:rsidRPr="00E65C09">
        <w:t xml:space="preserve">Сведения об отгруженных товарах </w:t>
      </w:r>
      <w:r w:rsidRPr="00E65C09">
        <w:t>(о выполненных</w:t>
      </w:r>
    </w:p>
    <w:p w14:paraId="4B26739C" w14:textId="77777777" w:rsidR="004E49D4" w:rsidRPr="00E65C09" w:rsidRDefault="00E65C09">
      <w:pPr>
        <w:pStyle w:val="ConsPlusNormal"/>
        <w:jc w:val="center"/>
      </w:pPr>
      <w:r w:rsidRPr="00E65C09">
        <w:t>работах, оказанных услугах), переданных имущественных</w:t>
      </w:r>
    </w:p>
    <w:p w14:paraId="1D2DFDD8" w14:textId="77777777" w:rsidR="004E49D4" w:rsidRPr="00E65C09" w:rsidRDefault="00E65C09">
      <w:pPr>
        <w:pStyle w:val="ConsPlusNormal"/>
        <w:jc w:val="center"/>
      </w:pPr>
      <w:r w:rsidRPr="00E65C09">
        <w:t>правах (СведТов)</w:t>
      </w:r>
    </w:p>
    <w:p w14:paraId="086FF69A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530343B7" w14:textId="77777777">
        <w:tc>
          <w:tcPr>
            <w:tcW w:w="3798" w:type="dxa"/>
          </w:tcPr>
          <w:p w14:paraId="4A542F1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1A9F413A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6A96069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886C0DE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4A1D679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4FADA0E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5282B8D7" w14:textId="77777777">
        <w:tc>
          <w:tcPr>
            <w:tcW w:w="3798" w:type="dxa"/>
          </w:tcPr>
          <w:p w14:paraId="3F49B659" w14:textId="77777777" w:rsidR="004E49D4" w:rsidRPr="00E65C09" w:rsidRDefault="00E65C09">
            <w:pPr>
              <w:pStyle w:val="ConsPlusNormal"/>
            </w:pPr>
            <w:r w:rsidRPr="00E65C09">
              <w:t>Порядковый номер записи (строки)</w:t>
            </w:r>
          </w:p>
        </w:tc>
        <w:tc>
          <w:tcPr>
            <w:tcW w:w="1984" w:type="dxa"/>
          </w:tcPr>
          <w:p w14:paraId="09E5394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НомСтр</w:t>
            </w:r>
          </w:p>
        </w:tc>
        <w:tc>
          <w:tcPr>
            <w:tcW w:w="1191" w:type="dxa"/>
          </w:tcPr>
          <w:p w14:paraId="39D2C3B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5AC01EC" w14:textId="77777777" w:rsidR="004E49D4" w:rsidRPr="00E65C09" w:rsidRDefault="00E65C09">
            <w:pPr>
              <w:pStyle w:val="ConsPlusNormal"/>
              <w:jc w:val="center"/>
            </w:pPr>
            <w:r w:rsidRPr="00E65C09">
              <w:t>N(6)</w:t>
            </w:r>
          </w:p>
        </w:tc>
        <w:tc>
          <w:tcPr>
            <w:tcW w:w="1644" w:type="dxa"/>
          </w:tcPr>
          <w:p w14:paraId="12D2B9E4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9321CAC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AEDC494" w14:textId="77777777">
        <w:tc>
          <w:tcPr>
            <w:tcW w:w="3798" w:type="dxa"/>
          </w:tcPr>
          <w:p w14:paraId="7BF9FF72" w14:textId="77777777" w:rsidR="004E49D4" w:rsidRPr="00E65C09" w:rsidRDefault="00E65C09">
            <w:pPr>
              <w:pStyle w:val="ConsPlusNormal"/>
            </w:pPr>
            <w:r w:rsidRPr="00E65C09">
              <w:t xml:space="preserve">Порядковый номер товара (выполненных работ, оказанных услуг), имущественного права в счете-фактуре, в счете-фактуре с дополнительной информацией, в документе о передаче товаров (работ, услуг, имущественных прав), в результате которой изменяется финансовое </w:t>
            </w:r>
            <w:r w:rsidRPr="00E65C09">
              <w:t xml:space="preserve">состояние передающей и принимающей стороны, к которому составлен </w:t>
            </w:r>
            <w:r w:rsidRPr="00E65C09">
              <w:lastRenderedPageBreak/>
              <w:t>корректировочный счет-фактура, корректировочный счет-фактура и документ о согласии покупателя на изменение стоимости отгрузки, документ о согласии покупателя на изменение стоимости отгрузки (</w:t>
            </w:r>
            <w:r w:rsidRPr="00E65C09">
              <w:t>графа 1 корректировочного счета-фактуры)</w:t>
            </w:r>
          </w:p>
        </w:tc>
        <w:tc>
          <w:tcPr>
            <w:tcW w:w="1984" w:type="dxa"/>
          </w:tcPr>
          <w:p w14:paraId="40C9B578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ПорНомТовВСЧФ</w:t>
            </w:r>
          </w:p>
        </w:tc>
        <w:tc>
          <w:tcPr>
            <w:tcW w:w="1191" w:type="dxa"/>
          </w:tcPr>
          <w:p w14:paraId="15439C9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DDAA764" w14:textId="77777777" w:rsidR="004E49D4" w:rsidRPr="00E65C09" w:rsidRDefault="00E65C09">
            <w:pPr>
              <w:pStyle w:val="ConsPlusNormal"/>
              <w:jc w:val="center"/>
            </w:pPr>
            <w:r w:rsidRPr="00E65C09">
              <w:t>N(6)</w:t>
            </w:r>
          </w:p>
        </w:tc>
        <w:tc>
          <w:tcPr>
            <w:tcW w:w="1644" w:type="dxa"/>
          </w:tcPr>
          <w:p w14:paraId="28548810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DF49465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1 счета-фактуры, к которому составляется корректировочный счет-фактура</w:t>
            </w:r>
          </w:p>
        </w:tc>
      </w:tr>
      <w:tr w:rsidR="004E49D4" w:rsidRPr="00E65C09" w14:paraId="5D6FD44D" w14:textId="77777777">
        <w:tc>
          <w:tcPr>
            <w:tcW w:w="3798" w:type="dxa"/>
          </w:tcPr>
          <w:p w14:paraId="4E9B2C18" w14:textId="77777777" w:rsidR="004E49D4" w:rsidRPr="00E65C09" w:rsidRDefault="00E65C09">
            <w:pPr>
              <w:pStyle w:val="ConsPlusNormal"/>
            </w:pPr>
            <w:r w:rsidRPr="00E65C09">
              <w:t xml:space="preserve">Наименование товара (описание выполненных работ, оказанных услуг), имущественного </w:t>
            </w:r>
            <w:r w:rsidRPr="00E65C09">
              <w:t>права (графа 1а корректировочного счета-фактуры)</w:t>
            </w:r>
          </w:p>
        </w:tc>
        <w:tc>
          <w:tcPr>
            <w:tcW w:w="1984" w:type="dxa"/>
          </w:tcPr>
          <w:p w14:paraId="31F775C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НаимТов</w:t>
            </w:r>
          </w:p>
        </w:tc>
        <w:tc>
          <w:tcPr>
            <w:tcW w:w="1191" w:type="dxa"/>
          </w:tcPr>
          <w:p w14:paraId="7D6D293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FD2A3A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2EDD2FEF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7684BDBC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1а счета-фактуры, к которому составляется корректировочный счет-фактура.</w:t>
            </w:r>
          </w:p>
        </w:tc>
      </w:tr>
      <w:tr w:rsidR="004E49D4" w:rsidRPr="00E65C09" w14:paraId="7A8BC3F8" w14:textId="77777777">
        <w:tc>
          <w:tcPr>
            <w:tcW w:w="3798" w:type="dxa"/>
          </w:tcPr>
          <w:p w14:paraId="26306351" w14:textId="77777777" w:rsidR="004E49D4" w:rsidRPr="00E65C09" w:rsidRDefault="00E65C09">
            <w:pPr>
              <w:pStyle w:val="ConsPlusNormal"/>
            </w:pPr>
            <w:r w:rsidRPr="00E65C09">
              <w:t>Код единицы измерения, до изменения (графа 2, строки А и Б корректировочного счета-фактуры)</w:t>
            </w:r>
          </w:p>
        </w:tc>
        <w:tc>
          <w:tcPr>
            <w:tcW w:w="1984" w:type="dxa"/>
          </w:tcPr>
          <w:p w14:paraId="295EEFFF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ОКЕИ_Тов</w:t>
            </w:r>
          </w:p>
        </w:tc>
        <w:tc>
          <w:tcPr>
            <w:tcW w:w="1191" w:type="dxa"/>
          </w:tcPr>
          <w:p w14:paraId="3A29CDB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0C6F67E" w14:textId="77777777" w:rsidR="004E49D4" w:rsidRPr="00E65C09" w:rsidRDefault="00E65C09">
            <w:pPr>
              <w:pStyle w:val="ConsPlusNormal"/>
              <w:jc w:val="center"/>
            </w:pPr>
            <w:r w:rsidRPr="00E65C09">
              <w:t>T(3-4)</w:t>
            </w:r>
          </w:p>
        </w:tc>
        <w:tc>
          <w:tcPr>
            <w:tcW w:w="1644" w:type="dxa"/>
          </w:tcPr>
          <w:p w14:paraId="1BEB456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BD12242" w14:textId="77777777" w:rsidR="004E49D4" w:rsidRPr="00E65C09" w:rsidRDefault="00E65C09">
            <w:pPr>
              <w:pStyle w:val="ConsPlusNormal"/>
            </w:pPr>
            <w:r w:rsidRPr="00E65C09">
              <w:t>Типовой элемент &lt;ОКЕИТип&gt;.</w:t>
            </w:r>
          </w:p>
          <w:p w14:paraId="111C022A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2 счета-фактуры, к которому составляется корректировочный счет-фактура</w:t>
            </w:r>
          </w:p>
        </w:tc>
      </w:tr>
      <w:tr w:rsidR="004E49D4" w:rsidRPr="00E65C09" w14:paraId="27933856" w14:textId="77777777">
        <w:tc>
          <w:tcPr>
            <w:tcW w:w="3798" w:type="dxa"/>
          </w:tcPr>
          <w:p w14:paraId="5EEA0291" w14:textId="77777777" w:rsidR="004E49D4" w:rsidRPr="00E65C09" w:rsidRDefault="00E65C09">
            <w:pPr>
              <w:pStyle w:val="ConsPlusNormal"/>
            </w:pPr>
            <w:r w:rsidRPr="00E65C09">
              <w:t>Наимено</w:t>
            </w:r>
            <w:r w:rsidRPr="00E65C09">
              <w:t>вание единицы измерения (условное обозначение национальное, графа 2а, строки А и Б корректировочного счета-фактуры)</w:t>
            </w:r>
          </w:p>
        </w:tc>
        <w:tc>
          <w:tcPr>
            <w:tcW w:w="1984" w:type="dxa"/>
          </w:tcPr>
          <w:p w14:paraId="5271701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НаимЕдИзм</w:t>
            </w:r>
          </w:p>
        </w:tc>
        <w:tc>
          <w:tcPr>
            <w:tcW w:w="1191" w:type="dxa"/>
          </w:tcPr>
          <w:p w14:paraId="64E5B5A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B77F58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24133F05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116569C7" w14:textId="77777777" w:rsidR="004E49D4" w:rsidRPr="00E65C09" w:rsidRDefault="00E65C09">
            <w:pPr>
              <w:pStyle w:val="ConsPlusNormal"/>
            </w:pPr>
            <w:r w:rsidRPr="00E65C09">
              <w:t>Обязателен при наличии &lt;ОКЕИ_Тов&gt;.</w:t>
            </w:r>
          </w:p>
          <w:p w14:paraId="7A97AB4A" w14:textId="77777777" w:rsidR="004E49D4" w:rsidRPr="00E65C09" w:rsidRDefault="00E65C09">
            <w:pPr>
              <w:pStyle w:val="ConsPlusNormal"/>
            </w:pPr>
            <w:r w:rsidRPr="00E65C09">
              <w:t>Принимает значение, указанное в графе 2а счета-фактуры, к которому составляется к</w:t>
            </w:r>
            <w:r w:rsidRPr="00E65C09">
              <w:t>орректировочный счет-фактура</w:t>
            </w:r>
          </w:p>
        </w:tc>
      </w:tr>
      <w:tr w:rsidR="004E49D4" w:rsidRPr="00E65C09" w14:paraId="5E9F6B0E" w14:textId="77777777">
        <w:tc>
          <w:tcPr>
            <w:tcW w:w="3798" w:type="dxa"/>
          </w:tcPr>
          <w:p w14:paraId="55E4F7DC" w14:textId="77777777" w:rsidR="004E49D4" w:rsidRPr="00E65C09" w:rsidRDefault="00E65C09">
            <w:pPr>
              <w:pStyle w:val="ConsPlusNormal"/>
            </w:pPr>
            <w:r w:rsidRPr="00E65C09">
              <w:t>Количество (объем) до изменения (графа 3, строка А корректировочного счета-фактуры)</w:t>
            </w:r>
          </w:p>
        </w:tc>
        <w:tc>
          <w:tcPr>
            <w:tcW w:w="1984" w:type="dxa"/>
          </w:tcPr>
          <w:p w14:paraId="4C058ABD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КолТовДо</w:t>
            </w:r>
          </w:p>
        </w:tc>
        <w:tc>
          <w:tcPr>
            <w:tcW w:w="1191" w:type="dxa"/>
          </w:tcPr>
          <w:p w14:paraId="0BA84A0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22BDDEE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</w:tcPr>
          <w:p w14:paraId="77EDDDEE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7B67F7EE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3 счета-фактуры, к которому составляется корректировочный счет-фактура</w:t>
            </w:r>
          </w:p>
        </w:tc>
      </w:tr>
      <w:tr w:rsidR="004E49D4" w:rsidRPr="00E65C09" w14:paraId="74B293B1" w14:textId="77777777">
        <w:tc>
          <w:tcPr>
            <w:tcW w:w="3798" w:type="dxa"/>
          </w:tcPr>
          <w:p w14:paraId="24DAF332" w14:textId="77777777" w:rsidR="004E49D4" w:rsidRPr="00E65C09" w:rsidRDefault="00E65C09">
            <w:pPr>
              <w:pStyle w:val="ConsPlusNormal"/>
            </w:pPr>
            <w:r w:rsidRPr="00E65C09">
              <w:t>Количество (объем) после изменения (графа 3, строка Б корректировочного счета-фактуры)</w:t>
            </w:r>
          </w:p>
        </w:tc>
        <w:tc>
          <w:tcPr>
            <w:tcW w:w="1984" w:type="dxa"/>
          </w:tcPr>
          <w:p w14:paraId="7EB08958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КолТовПосле</w:t>
            </w:r>
          </w:p>
        </w:tc>
        <w:tc>
          <w:tcPr>
            <w:tcW w:w="1191" w:type="dxa"/>
          </w:tcPr>
          <w:p w14:paraId="5592006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D269755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</w:tcPr>
          <w:p w14:paraId="2C8873E4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09D2CDC5" w14:textId="77777777" w:rsidR="004E49D4" w:rsidRPr="00E65C09" w:rsidRDefault="00E65C09">
            <w:pPr>
              <w:pStyle w:val="ConsPlusNormal"/>
            </w:pPr>
            <w:r w:rsidRPr="00E65C09">
              <w:t xml:space="preserve">Принимает значение от 0 (нуля) и </w:t>
            </w:r>
            <w:r w:rsidRPr="00E65C09">
              <w:t>больше.</w:t>
            </w:r>
          </w:p>
          <w:p w14:paraId="772CAD2B" w14:textId="77777777" w:rsidR="004E49D4" w:rsidRPr="00E65C09" w:rsidRDefault="00E65C09">
            <w:pPr>
              <w:pStyle w:val="ConsPlusNormal"/>
            </w:pPr>
            <w:r w:rsidRPr="00E65C09">
              <w:t xml:space="preserve">Элемент обязателен при одновременном выполнении </w:t>
            </w:r>
            <w:r w:rsidRPr="00E65C09">
              <w:lastRenderedPageBreak/>
              <w:t>условий: &lt;Функция&gt; = КСЧФ | КСЧФДИС и наличии &lt;ОКЕИ_Тов&gt;.</w:t>
            </w:r>
          </w:p>
          <w:p w14:paraId="07FC4A14" w14:textId="77777777" w:rsidR="004E49D4" w:rsidRPr="00E65C09" w:rsidRDefault="00E65C09">
            <w:pPr>
              <w:pStyle w:val="ConsPlusNormal"/>
            </w:pPr>
            <w:r w:rsidRPr="00E65C09">
              <w:t>В случае, если количество (объем) по счету-фактуре (счетам-фактурам), к которому (которым) составляется корректировочный счет-фактура, не изме</w:t>
            </w:r>
            <w:r w:rsidRPr="00E65C09">
              <w:t>нялось, в указанную графу переносится значение из &lt;КолТовДо&gt;</w:t>
            </w:r>
          </w:p>
        </w:tc>
      </w:tr>
      <w:tr w:rsidR="004E49D4" w:rsidRPr="00E65C09" w14:paraId="20B8766A" w14:textId="77777777">
        <w:tc>
          <w:tcPr>
            <w:tcW w:w="3798" w:type="dxa"/>
          </w:tcPr>
          <w:p w14:paraId="01D8D083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Цена (тариф) за единицу измерения, до изменения (графа 4, строка А корректировочного счета-фактуры)</w:t>
            </w:r>
          </w:p>
        </w:tc>
        <w:tc>
          <w:tcPr>
            <w:tcW w:w="1984" w:type="dxa"/>
          </w:tcPr>
          <w:p w14:paraId="75C3D195" w14:textId="77777777" w:rsidR="004E49D4" w:rsidRPr="00E65C09" w:rsidRDefault="00E65C09">
            <w:pPr>
              <w:pStyle w:val="ConsPlusNormal"/>
              <w:jc w:val="center"/>
            </w:pPr>
            <w:r w:rsidRPr="00E65C09">
              <w:t>ЦенаТовДо</w:t>
            </w:r>
          </w:p>
        </w:tc>
        <w:tc>
          <w:tcPr>
            <w:tcW w:w="1191" w:type="dxa"/>
          </w:tcPr>
          <w:p w14:paraId="744C307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9EC7FBB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</w:tcPr>
          <w:p w14:paraId="70ECE074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4A6BB2D5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4 счета-фактуры, к которому составляется корректировочный счет-фактура</w:t>
            </w:r>
          </w:p>
        </w:tc>
      </w:tr>
      <w:tr w:rsidR="004E49D4" w:rsidRPr="00E65C09" w14:paraId="352E233C" w14:textId="77777777">
        <w:tc>
          <w:tcPr>
            <w:tcW w:w="3798" w:type="dxa"/>
            <w:vMerge w:val="restart"/>
          </w:tcPr>
          <w:p w14:paraId="5FA37C99" w14:textId="77777777" w:rsidR="004E49D4" w:rsidRPr="00E65C09" w:rsidRDefault="00E65C09">
            <w:pPr>
              <w:pStyle w:val="ConsPlusNormal"/>
            </w:pPr>
            <w:r w:rsidRPr="00E65C09">
              <w:t>Цена (тариф) за единиц</w:t>
            </w:r>
            <w:r w:rsidRPr="00E65C09">
              <w:t>у измерения, после изменения (графа 4, строка Б корректировочного счета-фактуры)</w:t>
            </w:r>
          </w:p>
        </w:tc>
        <w:tc>
          <w:tcPr>
            <w:tcW w:w="1984" w:type="dxa"/>
            <w:vMerge w:val="restart"/>
          </w:tcPr>
          <w:p w14:paraId="1DEFED59" w14:textId="77777777" w:rsidR="004E49D4" w:rsidRPr="00E65C09" w:rsidRDefault="00E65C09">
            <w:pPr>
              <w:pStyle w:val="ConsPlusNormal"/>
              <w:jc w:val="center"/>
            </w:pPr>
            <w:r w:rsidRPr="00E65C09">
              <w:t>ЦенаТовПосле</w:t>
            </w:r>
          </w:p>
        </w:tc>
        <w:tc>
          <w:tcPr>
            <w:tcW w:w="1191" w:type="dxa"/>
            <w:vMerge w:val="restart"/>
          </w:tcPr>
          <w:p w14:paraId="18713B2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  <w:vMerge w:val="restart"/>
          </w:tcPr>
          <w:p w14:paraId="4AF766D7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  <w:vMerge w:val="restart"/>
          </w:tcPr>
          <w:p w14:paraId="103122DF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  <w:tcBorders>
              <w:bottom w:val="nil"/>
            </w:tcBorders>
          </w:tcPr>
          <w:p w14:paraId="4813738B" w14:textId="77777777" w:rsidR="004E49D4" w:rsidRPr="00E65C09" w:rsidRDefault="00E65C09">
            <w:pPr>
              <w:pStyle w:val="ConsPlusNormal"/>
            </w:pPr>
            <w:r w:rsidRPr="00E65C09">
              <w:t>Элемент обязателен, если &lt;Функция&gt;=КСЧФ | КСЧФДИС и в наличии &lt;КолТовПосле&gt;</w:t>
            </w:r>
          </w:p>
          <w:p w14:paraId="2D446D9E" w14:textId="77777777" w:rsidR="004E49D4" w:rsidRPr="00E65C09" w:rsidRDefault="00E65C09">
            <w:pPr>
              <w:pStyle w:val="ConsPlusNormal"/>
            </w:pPr>
            <w:r w:rsidRPr="00E65C09">
              <w:t>В остальных случаях элемент необязателен.</w:t>
            </w:r>
          </w:p>
        </w:tc>
      </w:tr>
      <w:tr w:rsidR="004E49D4" w:rsidRPr="00E65C09" w14:paraId="33B2A6E3" w14:textId="77777777">
        <w:tc>
          <w:tcPr>
            <w:tcW w:w="3798" w:type="dxa"/>
            <w:vMerge/>
          </w:tcPr>
          <w:p w14:paraId="460A90A9" w14:textId="77777777" w:rsidR="004E49D4" w:rsidRPr="00E65C09" w:rsidRDefault="004E49D4">
            <w:pPr>
              <w:pStyle w:val="ConsPlusNormal"/>
            </w:pPr>
          </w:p>
        </w:tc>
        <w:tc>
          <w:tcPr>
            <w:tcW w:w="1984" w:type="dxa"/>
            <w:vMerge/>
          </w:tcPr>
          <w:p w14:paraId="1E5C7166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vMerge/>
          </w:tcPr>
          <w:p w14:paraId="5B770CE7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vMerge/>
          </w:tcPr>
          <w:p w14:paraId="0136D243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vMerge/>
          </w:tcPr>
          <w:p w14:paraId="2F2D0DBC" w14:textId="77777777" w:rsidR="004E49D4" w:rsidRPr="00E65C09" w:rsidRDefault="004E49D4">
            <w:pPr>
              <w:pStyle w:val="ConsPlusNormal"/>
            </w:pPr>
          </w:p>
        </w:tc>
        <w:tc>
          <w:tcPr>
            <w:tcW w:w="3798" w:type="dxa"/>
            <w:tcBorders>
              <w:top w:val="nil"/>
            </w:tcBorders>
          </w:tcPr>
          <w:p w14:paraId="6E74C461" w14:textId="77777777" w:rsidR="004E49D4" w:rsidRPr="00E65C09" w:rsidRDefault="00E65C09">
            <w:pPr>
              <w:pStyle w:val="ConsPlusNormal"/>
            </w:pPr>
            <w:r w:rsidRPr="00E65C09">
              <w:t>Элемент принимает значение более 0 (нуля) при &lt;Функция&gt;=КСЧФ | КСЧФДИС | СвИСРК | СвИСЗК.</w:t>
            </w:r>
          </w:p>
          <w:p w14:paraId="109EB5D7" w14:textId="77777777" w:rsidR="004E49D4" w:rsidRPr="00E65C09" w:rsidRDefault="00E65C09">
            <w:pPr>
              <w:pStyle w:val="ConsPlusNormal"/>
            </w:pPr>
            <w:r w:rsidRPr="00E65C09">
              <w:t>Элемент принимает значение от 0 (нуля) и более при &lt;Функция&gt;=ДИС. Если цена (тариф) за единицу измерения по счету-фактуре, к которому составляется корректировочный сч</w:t>
            </w:r>
            <w:r w:rsidRPr="00E65C09">
              <w:t>ет-фактура, не изменялась, в указанную графу переносится показатель из &lt;ЦенаТовДо&gt;</w:t>
            </w:r>
          </w:p>
        </w:tc>
      </w:tr>
      <w:tr w:rsidR="004E49D4" w:rsidRPr="00E65C09" w14:paraId="19B2FA7A" w14:textId="77777777">
        <w:tc>
          <w:tcPr>
            <w:tcW w:w="3798" w:type="dxa"/>
          </w:tcPr>
          <w:p w14:paraId="67B92BA1" w14:textId="77777777" w:rsidR="004E49D4" w:rsidRPr="00E65C09" w:rsidRDefault="00E65C09">
            <w:pPr>
              <w:pStyle w:val="ConsPlusNormal"/>
            </w:pPr>
            <w:r w:rsidRPr="00E65C09">
              <w:t>Налоговая ставка (графа 7, строки А и Б корректировочного счета-</w:t>
            </w:r>
            <w:r w:rsidRPr="00E65C09">
              <w:lastRenderedPageBreak/>
              <w:t>фактуры)</w:t>
            </w:r>
          </w:p>
        </w:tc>
        <w:tc>
          <w:tcPr>
            <w:tcW w:w="1984" w:type="dxa"/>
          </w:tcPr>
          <w:p w14:paraId="45CB9F2C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НалСт</w:t>
            </w:r>
          </w:p>
        </w:tc>
        <w:tc>
          <w:tcPr>
            <w:tcW w:w="1191" w:type="dxa"/>
          </w:tcPr>
          <w:p w14:paraId="2FA6331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603374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T(1-35)</w:t>
            </w:r>
          </w:p>
        </w:tc>
        <w:tc>
          <w:tcPr>
            <w:tcW w:w="1644" w:type="dxa"/>
          </w:tcPr>
          <w:p w14:paraId="146D4A0F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3FBEE70F" w14:textId="77777777" w:rsidR="004E49D4" w:rsidRPr="00E65C09" w:rsidRDefault="00E65C09">
            <w:pPr>
              <w:pStyle w:val="ConsPlusNormal"/>
            </w:pPr>
            <w:r w:rsidRPr="00E65C09">
              <w:t xml:space="preserve">Повторяет значение, указанное в графе 7 счета-фактуры, к которому </w:t>
            </w:r>
            <w:r w:rsidRPr="00E65C09">
              <w:lastRenderedPageBreak/>
              <w:t>составляется корректировочный счет-фактура.</w:t>
            </w:r>
          </w:p>
        </w:tc>
      </w:tr>
      <w:tr w:rsidR="004E49D4" w:rsidRPr="00E65C09" w14:paraId="50C2922A" w14:textId="77777777">
        <w:tc>
          <w:tcPr>
            <w:tcW w:w="3798" w:type="dxa"/>
          </w:tcPr>
          <w:p w14:paraId="023FCD80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Стоимость товаров (работ, услуг), имущественных прав без налога - всего (графа 5 корректировочного счета-фактуры)</w:t>
            </w:r>
          </w:p>
        </w:tc>
        <w:tc>
          <w:tcPr>
            <w:tcW w:w="1984" w:type="dxa"/>
          </w:tcPr>
          <w:p w14:paraId="64BB5D4C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СтТовБезНДС</w:t>
            </w:r>
          </w:p>
        </w:tc>
        <w:tc>
          <w:tcPr>
            <w:tcW w:w="1191" w:type="dxa"/>
          </w:tcPr>
          <w:p w14:paraId="02F7167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C2676C6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AA78111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70F52AD" w14:textId="77777777" w:rsidR="004E49D4" w:rsidRPr="00E65C09" w:rsidRDefault="00E65C09">
            <w:pPr>
              <w:pStyle w:val="ConsPlusNormal"/>
            </w:pPr>
            <w:r w:rsidRPr="00E65C09">
              <w:t>Типовой элемент &lt;СтоимТип&gt;.</w:t>
            </w:r>
          </w:p>
          <w:p w14:paraId="41E38719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5.40</w:t>
            </w:r>
          </w:p>
        </w:tc>
      </w:tr>
      <w:tr w:rsidR="004E49D4" w:rsidRPr="00E65C09" w14:paraId="0427121D" w14:textId="77777777">
        <w:tc>
          <w:tcPr>
            <w:tcW w:w="3798" w:type="dxa"/>
          </w:tcPr>
          <w:p w14:paraId="536E250E" w14:textId="77777777" w:rsidR="004E49D4" w:rsidRPr="00E65C09" w:rsidRDefault="00E65C09">
            <w:pPr>
              <w:pStyle w:val="ConsPlusNormal"/>
            </w:pPr>
            <w:r w:rsidRPr="00E65C09">
              <w:t>В том числе сумма акциза, до изменения (графа 6, стро</w:t>
            </w:r>
            <w:r w:rsidRPr="00E65C09">
              <w:t>ка А корректировочного счета-фактуры)</w:t>
            </w:r>
          </w:p>
        </w:tc>
        <w:tc>
          <w:tcPr>
            <w:tcW w:w="1984" w:type="dxa"/>
          </w:tcPr>
          <w:p w14:paraId="43907515" w14:textId="77777777" w:rsidR="004E49D4" w:rsidRPr="00E65C09" w:rsidRDefault="00E65C09">
            <w:pPr>
              <w:pStyle w:val="ConsPlusNormal"/>
              <w:jc w:val="center"/>
            </w:pPr>
            <w:r w:rsidRPr="00E65C09">
              <w:t>АкцизДо</w:t>
            </w:r>
          </w:p>
        </w:tc>
        <w:tc>
          <w:tcPr>
            <w:tcW w:w="1191" w:type="dxa"/>
          </w:tcPr>
          <w:p w14:paraId="17E88F2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FC8B3E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1AB15A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B6AE5AF" w14:textId="77777777" w:rsidR="004E49D4" w:rsidRPr="00E65C09" w:rsidRDefault="00E65C09">
            <w:pPr>
              <w:pStyle w:val="ConsPlusNormal"/>
            </w:pPr>
            <w:r w:rsidRPr="00E65C09">
              <w:t>Типовой элемент &lt;СумАкцизТип&gt;.</w:t>
            </w:r>
          </w:p>
          <w:p w14:paraId="4EFA5CFD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5.39.</w:t>
            </w:r>
          </w:p>
          <w:p w14:paraId="75CE3DD5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6 счета-фактуры, к которому составляется корректировочный счет-фактура</w:t>
            </w:r>
          </w:p>
        </w:tc>
      </w:tr>
      <w:tr w:rsidR="004E49D4" w:rsidRPr="00E65C09" w14:paraId="2F92DFE4" w14:textId="77777777">
        <w:tc>
          <w:tcPr>
            <w:tcW w:w="3798" w:type="dxa"/>
          </w:tcPr>
          <w:p w14:paraId="69EE8E37" w14:textId="77777777" w:rsidR="004E49D4" w:rsidRPr="00E65C09" w:rsidRDefault="00E65C09">
            <w:pPr>
              <w:pStyle w:val="ConsPlusNormal"/>
            </w:pPr>
            <w:r w:rsidRPr="00E65C09">
              <w:t>В том числе сумма акциза после изменения (графа 6, строка Б корректировочного счета-фактуры)</w:t>
            </w:r>
          </w:p>
        </w:tc>
        <w:tc>
          <w:tcPr>
            <w:tcW w:w="1984" w:type="dxa"/>
          </w:tcPr>
          <w:p w14:paraId="7FD2D035" w14:textId="77777777" w:rsidR="004E49D4" w:rsidRPr="00E65C09" w:rsidRDefault="00E65C09">
            <w:pPr>
              <w:pStyle w:val="ConsPlusNormal"/>
              <w:jc w:val="center"/>
            </w:pPr>
            <w:r w:rsidRPr="00E65C09">
              <w:t>АкцизПосле</w:t>
            </w:r>
          </w:p>
        </w:tc>
        <w:tc>
          <w:tcPr>
            <w:tcW w:w="1191" w:type="dxa"/>
          </w:tcPr>
          <w:p w14:paraId="558A8799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3E80ECA5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3035DA4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32C4567" w14:textId="77777777" w:rsidR="004E49D4" w:rsidRPr="00E65C09" w:rsidRDefault="00E65C09">
            <w:pPr>
              <w:pStyle w:val="ConsPlusNormal"/>
            </w:pPr>
            <w:r w:rsidRPr="00E65C09">
              <w:t>Типовой элемент &lt;СумАкцизТип&gt;.</w:t>
            </w:r>
          </w:p>
          <w:p w14:paraId="346F5EC1" w14:textId="77777777" w:rsidR="004E49D4" w:rsidRPr="00E65C09" w:rsidRDefault="00E65C09">
            <w:pPr>
              <w:pStyle w:val="ConsPlusNormal"/>
            </w:pPr>
            <w:r w:rsidRPr="00E65C09">
              <w:t>Состав</w:t>
            </w:r>
            <w:r w:rsidRPr="00E65C09">
              <w:t xml:space="preserve"> элемента представлен в таблице 5.39</w:t>
            </w:r>
          </w:p>
        </w:tc>
      </w:tr>
      <w:tr w:rsidR="004E49D4" w:rsidRPr="00E65C09" w14:paraId="11EE836E" w14:textId="77777777">
        <w:tc>
          <w:tcPr>
            <w:tcW w:w="3798" w:type="dxa"/>
          </w:tcPr>
          <w:p w14:paraId="30A3F623" w14:textId="77777777" w:rsidR="004E49D4" w:rsidRPr="00E65C09" w:rsidRDefault="00E65C09">
            <w:pPr>
              <w:pStyle w:val="ConsPlusNormal"/>
            </w:pPr>
            <w:r w:rsidRPr="00E65C09">
              <w:t>В том числе сумма акциза, увеличение (уменьшение) (графа 6, строки В, Г корректировочного счета-фактуры)</w:t>
            </w:r>
          </w:p>
        </w:tc>
        <w:tc>
          <w:tcPr>
            <w:tcW w:w="1984" w:type="dxa"/>
          </w:tcPr>
          <w:p w14:paraId="1D265B0F" w14:textId="77777777" w:rsidR="004E49D4" w:rsidRPr="00E65C09" w:rsidRDefault="00E65C09">
            <w:pPr>
              <w:pStyle w:val="ConsPlusNormal"/>
              <w:jc w:val="center"/>
            </w:pPr>
            <w:r w:rsidRPr="00E65C09">
              <w:t>АкцизРазн</w:t>
            </w:r>
          </w:p>
        </w:tc>
        <w:tc>
          <w:tcPr>
            <w:tcW w:w="1191" w:type="dxa"/>
          </w:tcPr>
          <w:p w14:paraId="638006B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18EAA7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192F81F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E997A35" w14:textId="77777777" w:rsidR="004E49D4" w:rsidRPr="00E65C09" w:rsidRDefault="00E65C09">
            <w:pPr>
              <w:pStyle w:val="ConsPlusNormal"/>
            </w:pPr>
            <w:r w:rsidRPr="00E65C09">
              <w:t>Типовой элемент &lt;РазнСумНалТип&gt;.</w:t>
            </w:r>
          </w:p>
          <w:p w14:paraId="70F213CD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5.38</w:t>
            </w:r>
          </w:p>
        </w:tc>
      </w:tr>
      <w:tr w:rsidR="004E49D4" w:rsidRPr="00E65C09" w14:paraId="23AC9076" w14:textId="77777777">
        <w:tc>
          <w:tcPr>
            <w:tcW w:w="3798" w:type="dxa"/>
          </w:tcPr>
          <w:p w14:paraId="0634D26E" w14:textId="77777777" w:rsidR="004E49D4" w:rsidRPr="00E65C09" w:rsidRDefault="00E65C09">
            <w:pPr>
              <w:pStyle w:val="ConsPlusNormal"/>
            </w:pPr>
            <w:r w:rsidRPr="00E65C09">
              <w:t>Сумма налога до изменения (графа 8, строка А корректировочного счета-фактуры)</w:t>
            </w:r>
          </w:p>
        </w:tc>
        <w:tc>
          <w:tcPr>
            <w:tcW w:w="1984" w:type="dxa"/>
          </w:tcPr>
          <w:p w14:paraId="337973AB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СумНалДо</w:t>
            </w:r>
          </w:p>
        </w:tc>
        <w:tc>
          <w:tcPr>
            <w:tcW w:w="1191" w:type="dxa"/>
          </w:tcPr>
          <w:p w14:paraId="55573951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E3EBC3C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17C7FB2D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DFBBBB8" w14:textId="77777777" w:rsidR="004E49D4" w:rsidRPr="00E65C09" w:rsidRDefault="00E65C09">
            <w:pPr>
              <w:pStyle w:val="ConsPlusNormal"/>
            </w:pPr>
            <w:r w:rsidRPr="00E65C09">
              <w:t>Типовой элемент &lt;СумНДСТип&gt;.</w:t>
            </w:r>
          </w:p>
          <w:p w14:paraId="6D5D81E5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5.41</w:t>
            </w:r>
          </w:p>
          <w:p w14:paraId="374D185E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8 счета-фа</w:t>
            </w:r>
            <w:r w:rsidRPr="00E65C09">
              <w:t>ктуры, к которому составляется корректировочный счет-фактура</w:t>
            </w:r>
          </w:p>
        </w:tc>
      </w:tr>
      <w:tr w:rsidR="004E49D4" w:rsidRPr="00E65C09" w14:paraId="2C30C5EF" w14:textId="77777777">
        <w:tc>
          <w:tcPr>
            <w:tcW w:w="3798" w:type="dxa"/>
          </w:tcPr>
          <w:p w14:paraId="2E2ECF31" w14:textId="77777777" w:rsidR="004E49D4" w:rsidRPr="00E65C09" w:rsidRDefault="00E65C09">
            <w:pPr>
              <w:pStyle w:val="ConsPlusNormal"/>
            </w:pPr>
            <w:r w:rsidRPr="00E65C09">
              <w:t>Сумма налога после изменения (графа 8, строка Б корректировочного счета-фактуры)</w:t>
            </w:r>
          </w:p>
        </w:tc>
        <w:tc>
          <w:tcPr>
            <w:tcW w:w="1984" w:type="dxa"/>
          </w:tcPr>
          <w:p w14:paraId="54CF59D9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СумНалПосле</w:t>
            </w:r>
          </w:p>
        </w:tc>
        <w:tc>
          <w:tcPr>
            <w:tcW w:w="1191" w:type="dxa"/>
          </w:tcPr>
          <w:p w14:paraId="31B6CBE0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CB81562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D19359B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B2A4F74" w14:textId="77777777" w:rsidR="004E49D4" w:rsidRPr="00E65C09" w:rsidRDefault="00E65C09">
            <w:pPr>
              <w:pStyle w:val="ConsPlusNormal"/>
            </w:pPr>
            <w:r w:rsidRPr="00E65C09">
              <w:t>Типовой элемент &lt;СумНДСТип&gt;.</w:t>
            </w:r>
          </w:p>
          <w:p w14:paraId="0136EE4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5.41</w:t>
            </w:r>
          </w:p>
          <w:p w14:paraId="33610605" w14:textId="77777777" w:rsidR="004E49D4" w:rsidRPr="00E65C09" w:rsidRDefault="00E65C09">
            <w:pPr>
              <w:pStyle w:val="ConsPlusNormal"/>
            </w:pPr>
            <w:r w:rsidRPr="00E65C09">
              <w:t xml:space="preserve">Обязателен при &lt;НалСт&gt; не = </w:t>
            </w:r>
            <w:r w:rsidRPr="00E65C09">
              <w:lastRenderedPageBreak/>
              <w:t>"НДС исчисляется налоговым агентом"</w:t>
            </w:r>
          </w:p>
        </w:tc>
      </w:tr>
      <w:tr w:rsidR="004E49D4" w:rsidRPr="00E65C09" w14:paraId="181D9CAA" w14:textId="77777777">
        <w:tc>
          <w:tcPr>
            <w:tcW w:w="3798" w:type="dxa"/>
          </w:tcPr>
          <w:p w14:paraId="6626382D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Сумма налога, увеличение (уменьшение) (графа 8, строки В, Г корректировочного счета-фактуры)</w:t>
            </w:r>
          </w:p>
        </w:tc>
        <w:tc>
          <w:tcPr>
            <w:tcW w:w="1984" w:type="dxa"/>
          </w:tcPr>
          <w:p w14:paraId="63461071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СумНалРазн</w:t>
            </w:r>
          </w:p>
        </w:tc>
        <w:tc>
          <w:tcPr>
            <w:tcW w:w="1191" w:type="dxa"/>
          </w:tcPr>
          <w:p w14:paraId="11F1AB66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7F49348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67216E2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1E4BA23" w14:textId="77777777" w:rsidR="004E49D4" w:rsidRPr="00E65C09" w:rsidRDefault="00E65C09">
            <w:pPr>
              <w:pStyle w:val="ConsPlusNormal"/>
            </w:pPr>
            <w:r w:rsidRPr="00E65C09">
              <w:t>Типовой элемент &lt;РазнСумНалТип&gt;.</w:t>
            </w:r>
          </w:p>
          <w:p w14:paraId="4EC5A8FB" w14:textId="77777777" w:rsidR="004E49D4" w:rsidRPr="00E65C09" w:rsidRDefault="00E65C09">
            <w:pPr>
              <w:pStyle w:val="ConsPlusNormal"/>
            </w:pPr>
            <w:r w:rsidRPr="00E65C09">
              <w:t>Соста</w:t>
            </w:r>
            <w:r w:rsidRPr="00E65C09">
              <w:t>в элемента представлен в таблице 5.38</w:t>
            </w:r>
          </w:p>
          <w:p w14:paraId="0FF07DFA" w14:textId="77777777" w:rsidR="004E49D4" w:rsidRPr="00E65C09" w:rsidRDefault="00E65C09">
            <w:pPr>
              <w:pStyle w:val="ConsPlusNormal"/>
            </w:pPr>
            <w:r w:rsidRPr="00E65C09">
              <w:t>Обязателен при &lt;НалСт&gt; не = "НДС исчисляется налоговым агентом"</w:t>
            </w:r>
          </w:p>
        </w:tc>
      </w:tr>
      <w:tr w:rsidR="004E49D4" w:rsidRPr="00E65C09" w14:paraId="3F9B3836" w14:textId="77777777">
        <w:tc>
          <w:tcPr>
            <w:tcW w:w="3798" w:type="dxa"/>
          </w:tcPr>
          <w:p w14:paraId="430FEC1E" w14:textId="77777777" w:rsidR="004E49D4" w:rsidRPr="00E65C09" w:rsidRDefault="00E65C09">
            <w:pPr>
              <w:pStyle w:val="ConsPlusNormal"/>
            </w:pPr>
            <w:r w:rsidRPr="00E65C09">
              <w:t>Стоимость товаров (работ, услуг), имущественных прав с налогом - всего (графа 9 корректировочного счета-фактуры)</w:t>
            </w:r>
          </w:p>
        </w:tc>
        <w:tc>
          <w:tcPr>
            <w:tcW w:w="1984" w:type="dxa"/>
          </w:tcPr>
          <w:p w14:paraId="54E203E1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СтТовУчНал</w:t>
            </w:r>
          </w:p>
        </w:tc>
        <w:tc>
          <w:tcPr>
            <w:tcW w:w="1191" w:type="dxa"/>
          </w:tcPr>
          <w:p w14:paraId="7DBBA56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2C64CDF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C7FCDAC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E01FDFA" w14:textId="77777777" w:rsidR="004E49D4" w:rsidRPr="00E65C09" w:rsidRDefault="00E65C09">
            <w:pPr>
              <w:pStyle w:val="ConsPlusNormal"/>
            </w:pPr>
            <w:r w:rsidRPr="00E65C09">
              <w:t>Типовой элемент &lt;СтоимТип&gt;.</w:t>
            </w:r>
          </w:p>
          <w:p w14:paraId="6D792607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5.40.</w:t>
            </w:r>
          </w:p>
          <w:p w14:paraId="5BB4BBF3" w14:textId="77777777" w:rsidR="004E49D4" w:rsidRPr="00E65C09" w:rsidRDefault="00E65C09">
            <w:pPr>
              <w:pStyle w:val="ConsPlusNormal"/>
            </w:pPr>
            <w:r w:rsidRPr="00E65C09">
              <w:t>По операциям, перечисленным в пункте 5 статьи 168 Кодекса, в строки А - Г данной графы переносятся показатели из строк А - Г графы 5 корректировочного счета-фактуры</w:t>
            </w:r>
          </w:p>
        </w:tc>
      </w:tr>
      <w:tr w:rsidR="004E49D4" w:rsidRPr="00E65C09" w14:paraId="41E2448B" w14:textId="77777777">
        <w:tc>
          <w:tcPr>
            <w:tcW w:w="3798" w:type="dxa"/>
          </w:tcPr>
          <w:p w14:paraId="40C84EC7" w14:textId="77777777" w:rsidR="004E49D4" w:rsidRPr="00E65C09" w:rsidRDefault="00E65C09">
            <w:pPr>
              <w:pStyle w:val="ConsPlusNormal"/>
            </w:pPr>
            <w:r w:rsidRPr="00E65C09">
              <w:t>Сведения о деклара</w:t>
            </w:r>
            <w:r w:rsidRPr="00E65C09">
              <w:t>ции на товары</w:t>
            </w:r>
          </w:p>
        </w:tc>
        <w:tc>
          <w:tcPr>
            <w:tcW w:w="1984" w:type="dxa"/>
          </w:tcPr>
          <w:p w14:paraId="5F82F5FE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СвДТ</w:t>
            </w:r>
          </w:p>
        </w:tc>
        <w:tc>
          <w:tcPr>
            <w:tcW w:w="1191" w:type="dxa"/>
          </w:tcPr>
          <w:p w14:paraId="3E23F8FA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5135149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5122156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239C70A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5.14.</w:t>
            </w:r>
          </w:p>
          <w:p w14:paraId="439B8FA3" w14:textId="77777777" w:rsidR="004E49D4" w:rsidRPr="00E65C09" w:rsidRDefault="00E65C09">
            <w:pPr>
              <w:pStyle w:val="ConsPlusNormal"/>
            </w:pPr>
            <w:r w:rsidRPr="00E65C09">
              <w:t>При осуществлении закупок для обеспечения государственных и муниципальных нужд может заполняться для любой страны происхождения</w:t>
            </w:r>
          </w:p>
        </w:tc>
      </w:tr>
      <w:tr w:rsidR="004E49D4" w:rsidRPr="00E65C09" w14:paraId="62FBD3C9" w14:textId="77777777">
        <w:tc>
          <w:tcPr>
            <w:tcW w:w="3798" w:type="dxa"/>
          </w:tcPr>
          <w:p w14:paraId="206C6AA8" w14:textId="77777777" w:rsidR="004E49D4" w:rsidRPr="00E65C09" w:rsidRDefault="00E65C09">
            <w:pPr>
              <w:pStyle w:val="ConsPlusNormal"/>
            </w:pPr>
            <w:r w:rsidRPr="00E65C09">
              <w:t>Информационное поле факта хозяйственной жизни 2</w:t>
            </w:r>
          </w:p>
        </w:tc>
        <w:tc>
          <w:tcPr>
            <w:tcW w:w="1984" w:type="dxa"/>
          </w:tcPr>
          <w:p w14:paraId="7A44608E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ИнфПолФХЖ2</w:t>
            </w:r>
          </w:p>
        </w:tc>
        <w:tc>
          <w:tcPr>
            <w:tcW w:w="1191" w:type="dxa"/>
          </w:tcPr>
          <w:p w14:paraId="2C392A43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8171DCA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19DE92DF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0AB5293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5.15</w:t>
            </w:r>
          </w:p>
        </w:tc>
      </w:tr>
      <w:tr w:rsidR="004E49D4" w:rsidRPr="00E65C09" w14:paraId="3EC6ABF5" w14:textId="77777777">
        <w:tc>
          <w:tcPr>
            <w:tcW w:w="3798" w:type="dxa"/>
          </w:tcPr>
          <w:p w14:paraId="71F8C2EC" w14:textId="77777777" w:rsidR="004E49D4" w:rsidRPr="00E65C09" w:rsidRDefault="00E65C09">
            <w:pPr>
              <w:pStyle w:val="ConsPlusNormal"/>
            </w:pPr>
            <w:r w:rsidRPr="00E65C09">
              <w:t>Дополнительные сведения о товаре (работе, услуге), имущественном праве</w:t>
            </w:r>
          </w:p>
        </w:tc>
        <w:tc>
          <w:tcPr>
            <w:tcW w:w="1984" w:type="dxa"/>
          </w:tcPr>
          <w:p w14:paraId="6F5AD011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ДопСведТов</w:t>
            </w:r>
          </w:p>
        </w:tc>
        <w:tc>
          <w:tcPr>
            <w:tcW w:w="1191" w:type="dxa"/>
          </w:tcPr>
          <w:p w14:paraId="09ED119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66C8999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8B9C1A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946DE30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5.16</w:t>
            </w:r>
          </w:p>
        </w:tc>
      </w:tr>
    </w:tbl>
    <w:p w14:paraId="66BFABA5" w14:textId="77777777" w:rsidR="004E49D4" w:rsidRPr="00E65C09" w:rsidRDefault="004E49D4">
      <w:pPr>
        <w:pStyle w:val="ConsPlusNormal"/>
        <w:jc w:val="both"/>
      </w:pPr>
    </w:p>
    <w:p w14:paraId="6228CA62" w14:textId="77777777" w:rsidR="004E49D4" w:rsidRPr="00E65C09" w:rsidRDefault="00E65C09">
      <w:pPr>
        <w:pStyle w:val="ConsPlusNormal"/>
        <w:jc w:val="right"/>
      </w:pPr>
      <w:r w:rsidRPr="00E65C09">
        <w:t>Таблица 5.14</w:t>
      </w:r>
    </w:p>
    <w:p w14:paraId="51E8EB97" w14:textId="77777777" w:rsidR="004E49D4" w:rsidRPr="00E65C09" w:rsidRDefault="004E49D4">
      <w:pPr>
        <w:pStyle w:val="ConsPlusNormal"/>
        <w:jc w:val="both"/>
      </w:pPr>
    </w:p>
    <w:p w14:paraId="6FA2DF76" w14:textId="77777777" w:rsidR="004E49D4" w:rsidRPr="00E65C09" w:rsidRDefault="00E65C09">
      <w:pPr>
        <w:pStyle w:val="ConsPlusNormal"/>
        <w:jc w:val="center"/>
      </w:pPr>
      <w:r w:rsidRPr="00E65C09">
        <w:t>Сведения о декларации на товары (СвДТ)</w:t>
      </w:r>
    </w:p>
    <w:p w14:paraId="5663A960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3C32248" w14:textId="77777777">
        <w:tc>
          <w:tcPr>
            <w:tcW w:w="3798" w:type="dxa"/>
          </w:tcPr>
          <w:p w14:paraId="4865BD4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21B8B91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5C5D85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208A6CC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0F3A4F7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7E0C952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03E4E772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14:paraId="3006FCA6" w14:textId="77777777" w:rsidR="004E49D4" w:rsidRPr="00E65C09" w:rsidRDefault="00E65C09">
            <w:pPr>
              <w:pStyle w:val="ConsPlusNormal"/>
            </w:pPr>
            <w:r w:rsidRPr="00E65C09">
              <w:t>Цифровой код страны происхождения товара (графа 10, строк</w:t>
            </w:r>
            <w:r w:rsidRPr="00E65C09">
              <w:t>и А и Б корректировочного счета-фактуры)</w:t>
            </w:r>
          </w:p>
        </w:tc>
        <w:tc>
          <w:tcPr>
            <w:tcW w:w="1984" w:type="dxa"/>
            <w:tcBorders>
              <w:bottom w:val="nil"/>
            </w:tcBorders>
          </w:tcPr>
          <w:p w14:paraId="171733A4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КодПроисх</w:t>
            </w:r>
          </w:p>
        </w:tc>
        <w:tc>
          <w:tcPr>
            <w:tcW w:w="1191" w:type="dxa"/>
            <w:tcBorders>
              <w:bottom w:val="nil"/>
            </w:tcBorders>
          </w:tcPr>
          <w:p w14:paraId="7024CB0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14:paraId="4E8EC5EE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T(=3)</w:t>
            </w:r>
          </w:p>
        </w:tc>
        <w:tc>
          <w:tcPr>
            <w:tcW w:w="1644" w:type="dxa"/>
            <w:tcBorders>
              <w:bottom w:val="nil"/>
            </w:tcBorders>
          </w:tcPr>
          <w:p w14:paraId="564C206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  <w:tcBorders>
              <w:bottom w:val="nil"/>
            </w:tcBorders>
          </w:tcPr>
          <w:p w14:paraId="41836981" w14:textId="77777777" w:rsidR="004E49D4" w:rsidRPr="00E65C09" w:rsidRDefault="00E65C09">
            <w:pPr>
              <w:pStyle w:val="ConsPlusNormal"/>
            </w:pPr>
            <w:r w:rsidRPr="00E65C09">
              <w:t>Типовой элемент &lt;ОКСМТип&gt;.</w:t>
            </w:r>
          </w:p>
          <w:p w14:paraId="69735726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Общероссийским классификатором стран мира (далее - ОКСМ) или</w:t>
            </w:r>
          </w:p>
          <w:p w14:paraId="08E32C1E" w14:textId="77777777" w:rsidR="004E49D4" w:rsidRPr="00E65C09" w:rsidRDefault="00E65C09">
            <w:pPr>
              <w:pStyle w:val="ConsPlusNormal"/>
            </w:pPr>
            <w:r w:rsidRPr="00E65C09">
              <w:t>980 - Евросоюз |</w:t>
            </w:r>
          </w:p>
          <w:p w14:paraId="0E20302D" w14:textId="77777777" w:rsidR="004E49D4" w:rsidRPr="00E65C09" w:rsidRDefault="00E65C09">
            <w:pPr>
              <w:pStyle w:val="ConsPlusNormal"/>
            </w:pPr>
            <w:r w:rsidRPr="00E65C09">
              <w:t>981 - ЕАЭС.</w:t>
            </w:r>
          </w:p>
        </w:tc>
      </w:tr>
      <w:tr w:rsidR="004E49D4" w:rsidRPr="00E65C09" w14:paraId="7F7E79F2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14:paraId="7F8FC39F" w14:textId="77777777" w:rsidR="004E49D4" w:rsidRPr="00E65C09" w:rsidRDefault="004E49D4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4950A857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14:paraId="3656FBEE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14:paraId="420BA9A2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54779354" w14:textId="77777777" w:rsidR="004E49D4" w:rsidRPr="00E65C09" w:rsidRDefault="004E49D4">
            <w:pPr>
              <w:pStyle w:val="ConsPlusNormal"/>
            </w:pPr>
          </w:p>
        </w:tc>
        <w:tc>
          <w:tcPr>
            <w:tcW w:w="3798" w:type="dxa"/>
            <w:tcBorders>
              <w:top w:val="nil"/>
            </w:tcBorders>
          </w:tcPr>
          <w:p w14:paraId="0A5BD170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10 счета-фактуры, к которому составляется корректировочный счет-фактура</w:t>
            </w:r>
          </w:p>
        </w:tc>
      </w:tr>
      <w:tr w:rsidR="004E49D4" w:rsidRPr="00E65C09" w14:paraId="3252EADD" w14:textId="77777777">
        <w:tc>
          <w:tcPr>
            <w:tcW w:w="3798" w:type="dxa"/>
          </w:tcPr>
          <w:p w14:paraId="321924F6" w14:textId="77777777" w:rsidR="004E49D4" w:rsidRPr="00E65C09" w:rsidRDefault="00E65C09">
            <w:pPr>
              <w:pStyle w:val="ConsPlusNormal"/>
            </w:pPr>
            <w:r w:rsidRPr="00E65C09">
              <w:t>Регистрационный номер декларации на товары (графа 11, строка А корректировочного счета-фактуры)</w:t>
            </w:r>
          </w:p>
        </w:tc>
        <w:tc>
          <w:tcPr>
            <w:tcW w:w="1984" w:type="dxa"/>
          </w:tcPr>
          <w:p w14:paraId="09ABC88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 ДТДо</w:t>
            </w:r>
          </w:p>
        </w:tc>
        <w:tc>
          <w:tcPr>
            <w:tcW w:w="1191" w:type="dxa"/>
          </w:tcPr>
          <w:p w14:paraId="1E38069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661566C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T(1-29)</w:t>
            </w:r>
          </w:p>
        </w:tc>
        <w:tc>
          <w:tcPr>
            <w:tcW w:w="1644" w:type="dxa"/>
          </w:tcPr>
          <w:p w14:paraId="3F3D545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ED93EAF" w14:textId="77777777" w:rsidR="004E49D4" w:rsidRPr="00E65C09" w:rsidRDefault="00E65C09">
            <w:pPr>
              <w:pStyle w:val="ConsPlusNormal"/>
            </w:pPr>
            <w:r w:rsidRPr="00E65C09">
              <w:t>В отношении товаров, подлежащих прослеживаемости, указывается "Прослеж".</w:t>
            </w:r>
          </w:p>
          <w:p w14:paraId="5F469870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11 счета-фактуры, к которо</w:t>
            </w:r>
            <w:r w:rsidRPr="00E65C09">
              <w:t>му составляется корректировочный счет-фактура</w:t>
            </w:r>
          </w:p>
        </w:tc>
      </w:tr>
      <w:tr w:rsidR="004E49D4" w:rsidRPr="00E65C09" w14:paraId="5A0504B7" w14:textId="77777777">
        <w:tc>
          <w:tcPr>
            <w:tcW w:w="3798" w:type="dxa"/>
          </w:tcPr>
          <w:p w14:paraId="3208E286" w14:textId="77777777" w:rsidR="004E49D4" w:rsidRPr="00E65C09" w:rsidRDefault="00E65C09">
            <w:pPr>
              <w:pStyle w:val="ConsPlusNormal"/>
            </w:pPr>
            <w:r w:rsidRPr="00E65C09">
              <w:t>Регистрационный номер декларации на товары после изменения (графа 11, строка Б корректировочного счета-фактуры)</w:t>
            </w:r>
          </w:p>
        </w:tc>
        <w:tc>
          <w:tcPr>
            <w:tcW w:w="1984" w:type="dxa"/>
          </w:tcPr>
          <w:p w14:paraId="19E6F80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НомерДТПосле</w:t>
            </w:r>
          </w:p>
        </w:tc>
        <w:tc>
          <w:tcPr>
            <w:tcW w:w="1191" w:type="dxa"/>
          </w:tcPr>
          <w:p w14:paraId="4CC6447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D3C6E5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T(1-29)</w:t>
            </w:r>
          </w:p>
        </w:tc>
        <w:tc>
          <w:tcPr>
            <w:tcW w:w="1644" w:type="dxa"/>
          </w:tcPr>
          <w:p w14:paraId="42626197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346B11A" w14:textId="77777777" w:rsidR="004E49D4" w:rsidRPr="00E65C09" w:rsidRDefault="00E65C09">
            <w:pPr>
              <w:pStyle w:val="ConsPlusNormal"/>
            </w:pPr>
            <w:r w:rsidRPr="00E65C09">
              <w:t>В отношении товаров, подлежащих прослеживаемости, указывается "Прослеж"</w:t>
            </w:r>
          </w:p>
        </w:tc>
      </w:tr>
      <w:tr w:rsidR="004E49D4" w:rsidRPr="00E65C09" w14:paraId="7B0C004D" w14:textId="77777777">
        <w:tc>
          <w:tcPr>
            <w:tcW w:w="3798" w:type="dxa"/>
          </w:tcPr>
          <w:p w14:paraId="0D92CB42" w14:textId="77777777" w:rsidR="004E49D4" w:rsidRPr="00E65C09" w:rsidRDefault="00E65C09">
            <w:pPr>
              <w:pStyle w:val="ConsPlusNormal"/>
            </w:pPr>
            <w:r w:rsidRPr="00E65C09">
              <w:t>Краткое наименование страны происхождения това</w:t>
            </w:r>
            <w:r w:rsidRPr="00E65C09">
              <w:t xml:space="preserve">ра (графа 10а, строки А и Б корректировочного счета-фактуры)/страна регистрации </w:t>
            </w:r>
            <w:r w:rsidRPr="00E65C09">
              <w:lastRenderedPageBreak/>
              <w:t>производителя товара</w:t>
            </w:r>
          </w:p>
        </w:tc>
        <w:tc>
          <w:tcPr>
            <w:tcW w:w="1984" w:type="dxa"/>
          </w:tcPr>
          <w:p w14:paraId="538C503B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КрНаимСтрПр</w:t>
            </w:r>
          </w:p>
        </w:tc>
        <w:tc>
          <w:tcPr>
            <w:tcW w:w="1191" w:type="dxa"/>
          </w:tcPr>
          <w:p w14:paraId="48EEDC8C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0E8FBD0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3B538B0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НМУ</w:t>
            </w:r>
          </w:p>
        </w:tc>
        <w:tc>
          <w:tcPr>
            <w:tcW w:w="3798" w:type="dxa"/>
          </w:tcPr>
          <w:p w14:paraId="0F09BBC7" w14:textId="77777777" w:rsidR="004E49D4" w:rsidRPr="00E65C09" w:rsidRDefault="00E65C09">
            <w:pPr>
              <w:pStyle w:val="ConsPlusNormal"/>
            </w:pPr>
            <w:r w:rsidRPr="00E65C09">
              <w:t>Формируется автоматически в соответствии с указанным элементом &lt;КодПроисх&gt;.</w:t>
            </w:r>
          </w:p>
          <w:p w14:paraId="03757D2A" w14:textId="77777777" w:rsidR="004E49D4" w:rsidRPr="00E65C09" w:rsidRDefault="00E65C09">
            <w:pPr>
              <w:pStyle w:val="ConsPlusNormal"/>
            </w:pPr>
            <w:r w:rsidRPr="00E65C09">
              <w:t xml:space="preserve">Элемент обязателен при наличии </w:t>
            </w:r>
            <w:r w:rsidRPr="00E65C09">
              <w:lastRenderedPageBreak/>
              <w:t>элемента &lt;КодПроисх&gt;.</w:t>
            </w:r>
          </w:p>
          <w:p w14:paraId="4D4F6CC1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10а счета-фактуры, к которому составляется корректировочный счет-фактура</w:t>
            </w:r>
          </w:p>
        </w:tc>
      </w:tr>
      <w:tr w:rsidR="004E49D4" w:rsidRPr="00E65C09" w14:paraId="412DC61D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14:paraId="16748229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Регистрационный номер декларации на товары (увеличение) (графа 11, строка В корректировочного счета-фактуры) |</w:t>
            </w:r>
          </w:p>
        </w:tc>
        <w:tc>
          <w:tcPr>
            <w:tcW w:w="1984" w:type="dxa"/>
            <w:tcBorders>
              <w:bottom w:val="nil"/>
            </w:tcBorders>
          </w:tcPr>
          <w:p w14:paraId="0EB21FD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НомерДТУв</w:t>
            </w:r>
          </w:p>
        </w:tc>
        <w:tc>
          <w:tcPr>
            <w:tcW w:w="1191" w:type="dxa"/>
            <w:tcBorders>
              <w:bottom w:val="nil"/>
            </w:tcBorders>
          </w:tcPr>
          <w:p w14:paraId="627D00E7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bottom w:val="nil"/>
            </w:tcBorders>
          </w:tcPr>
          <w:p w14:paraId="709890C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T(1-29)</w:t>
            </w:r>
          </w:p>
        </w:tc>
        <w:tc>
          <w:tcPr>
            <w:tcW w:w="1644" w:type="dxa"/>
            <w:tcBorders>
              <w:bottom w:val="nil"/>
            </w:tcBorders>
          </w:tcPr>
          <w:p w14:paraId="27F733F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  <w:tcBorders>
              <w:bottom w:val="nil"/>
            </w:tcBorders>
          </w:tcPr>
          <w:p w14:paraId="5190F5AD" w14:textId="77777777" w:rsidR="004E49D4" w:rsidRPr="00E65C09" w:rsidRDefault="00E65C09">
            <w:pPr>
              <w:pStyle w:val="ConsPlusNormal"/>
            </w:pPr>
            <w:r w:rsidRPr="00E65C09">
              <w:t>Повторяет значение элемента "НомерДТПосле"</w:t>
            </w:r>
          </w:p>
        </w:tc>
      </w:tr>
      <w:tr w:rsidR="004E49D4" w:rsidRPr="00E65C09" w14:paraId="0F94833E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14:paraId="14161F54" w14:textId="77777777" w:rsidR="004E49D4" w:rsidRPr="00E65C09" w:rsidRDefault="00E65C09">
            <w:pPr>
              <w:pStyle w:val="ConsPlusNormal"/>
            </w:pPr>
            <w:r w:rsidRPr="00E65C09">
              <w:t>Регистрационный номер декларации на товары (уменьшение) (графа 11, строка Г корректировочного счета-фактуры)</w:t>
            </w:r>
          </w:p>
        </w:tc>
        <w:tc>
          <w:tcPr>
            <w:tcW w:w="1984" w:type="dxa"/>
            <w:tcBorders>
              <w:top w:val="nil"/>
            </w:tcBorders>
          </w:tcPr>
          <w:p w14:paraId="2FBC965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НомерДТУм</w:t>
            </w:r>
          </w:p>
        </w:tc>
        <w:tc>
          <w:tcPr>
            <w:tcW w:w="1191" w:type="dxa"/>
            <w:tcBorders>
              <w:top w:val="nil"/>
            </w:tcBorders>
          </w:tcPr>
          <w:p w14:paraId="70E10DC7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</w:tcBorders>
          </w:tcPr>
          <w:p w14:paraId="04DA7AA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T(1-29)</w:t>
            </w:r>
          </w:p>
        </w:tc>
        <w:tc>
          <w:tcPr>
            <w:tcW w:w="1644" w:type="dxa"/>
            <w:tcBorders>
              <w:top w:val="nil"/>
            </w:tcBorders>
          </w:tcPr>
          <w:p w14:paraId="4C9F960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  <w:tcBorders>
              <w:top w:val="nil"/>
            </w:tcBorders>
          </w:tcPr>
          <w:p w14:paraId="214C84EF" w14:textId="77777777" w:rsidR="004E49D4" w:rsidRPr="00E65C09" w:rsidRDefault="004E49D4">
            <w:pPr>
              <w:pStyle w:val="ConsPlusNormal"/>
            </w:pPr>
          </w:p>
        </w:tc>
      </w:tr>
    </w:tbl>
    <w:p w14:paraId="4F7BA0C3" w14:textId="77777777" w:rsidR="004E49D4" w:rsidRPr="00E65C09" w:rsidRDefault="004E49D4">
      <w:pPr>
        <w:pStyle w:val="ConsPlusNormal"/>
        <w:jc w:val="both"/>
      </w:pPr>
    </w:p>
    <w:p w14:paraId="54D33E5E" w14:textId="77777777" w:rsidR="004E49D4" w:rsidRPr="00E65C09" w:rsidRDefault="00E65C09">
      <w:pPr>
        <w:pStyle w:val="ConsPlusNormal"/>
        <w:jc w:val="right"/>
      </w:pPr>
      <w:r w:rsidRPr="00E65C09">
        <w:t>Таблица 5.15</w:t>
      </w:r>
    </w:p>
    <w:p w14:paraId="470C7AB5" w14:textId="77777777" w:rsidR="004E49D4" w:rsidRPr="00E65C09" w:rsidRDefault="004E49D4">
      <w:pPr>
        <w:pStyle w:val="ConsPlusNormal"/>
        <w:jc w:val="both"/>
      </w:pPr>
    </w:p>
    <w:p w14:paraId="44CC546F" w14:textId="77777777" w:rsidR="004E49D4" w:rsidRPr="00E65C09" w:rsidRDefault="00E65C09">
      <w:pPr>
        <w:pStyle w:val="ConsPlusNormal"/>
        <w:jc w:val="center"/>
      </w:pPr>
      <w:r w:rsidRPr="00E65C09">
        <w:t>Информационное поле факта хозяйственной жизни 2 (ИнфПолФХЖ2)</w:t>
      </w:r>
    </w:p>
    <w:p w14:paraId="6DD008A1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55EBE11" w14:textId="77777777">
        <w:tc>
          <w:tcPr>
            <w:tcW w:w="3798" w:type="dxa"/>
          </w:tcPr>
          <w:p w14:paraId="60E7EE5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CAE6D9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AAE5335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CBAD193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606CC8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4DE0D52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A507A04" w14:textId="77777777">
        <w:tc>
          <w:tcPr>
            <w:tcW w:w="3798" w:type="dxa"/>
          </w:tcPr>
          <w:p w14:paraId="5EAE7E25" w14:textId="77777777" w:rsidR="004E49D4" w:rsidRPr="00E65C09" w:rsidRDefault="00E65C09">
            <w:pPr>
              <w:pStyle w:val="ConsPlusNormal"/>
            </w:pPr>
            <w:r w:rsidRPr="00E65C09">
              <w:t>Идентификатор</w:t>
            </w:r>
          </w:p>
        </w:tc>
        <w:tc>
          <w:tcPr>
            <w:tcW w:w="1984" w:type="dxa"/>
          </w:tcPr>
          <w:p w14:paraId="672A47D3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Идентиф</w:t>
            </w:r>
          </w:p>
        </w:tc>
        <w:tc>
          <w:tcPr>
            <w:tcW w:w="1191" w:type="dxa"/>
          </w:tcPr>
          <w:p w14:paraId="5C12698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96848B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T(1-100)</w:t>
            </w:r>
          </w:p>
        </w:tc>
        <w:tc>
          <w:tcPr>
            <w:tcW w:w="1644" w:type="dxa"/>
          </w:tcPr>
          <w:p w14:paraId="40BBB143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B8C2410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69462BE3" w14:textId="77777777">
        <w:tc>
          <w:tcPr>
            <w:tcW w:w="3798" w:type="dxa"/>
          </w:tcPr>
          <w:p w14:paraId="0C65BD34" w14:textId="77777777" w:rsidR="004E49D4" w:rsidRPr="00E65C09" w:rsidRDefault="00E65C09">
            <w:pPr>
              <w:pStyle w:val="ConsPlusNormal"/>
            </w:pPr>
            <w:r w:rsidRPr="00E65C09">
              <w:t>Значение</w:t>
            </w:r>
          </w:p>
        </w:tc>
        <w:tc>
          <w:tcPr>
            <w:tcW w:w="1984" w:type="dxa"/>
          </w:tcPr>
          <w:p w14:paraId="36182DE3" w14:textId="77777777" w:rsidR="004E49D4" w:rsidRPr="00E65C09" w:rsidRDefault="00E65C09">
            <w:pPr>
              <w:pStyle w:val="ConsPlusNormal"/>
              <w:jc w:val="center"/>
            </w:pPr>
            <w:r w:rsidRPr="00E65C09">
              <w:t>Значен</w:t>
            </w:r>
          </w:p>
        </w:tc>
        <w:tc>
          <w:tcPr>
            <w:tcW w:w="1191" w:type="dxa"/>
          </w:tcPr>
          <w:p w14:paraId="58A5279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2EBD82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3CD0B214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D4C758B" w14:textId="77777777" w:rsidR="004E49D4" w:rsidRPr="00E65C09" w:rsidRDefault="004E49D4">
            <w:pPr>
              <w:pStyle w:val="ConsPlusNormal"/>
            </w:pPr>
          </w:p>
        </w:tc>
      </w:tr>
    </w:tbl>
    <w:p w14:paraId="440E8DDD" w14:textId="77777777" w:rsidR="004E49D4" w:rsidRPr="00E65C09" w:rsidRDefault="004E49D4">
      <w:pPr>
        <w:pStyle w:val="ConsPlusNormal"/>
        <w:jc w:val="both"/>
      </w:pPr>
    </w:p>
    <w:p w14:paraId="7D652E6C" w14:textId="77777777" w:rsidR="004E49D4" w:rsidRPr="00E65C09" w:rsidRDefault="00E65C09">
      <w:pPr>
        <w:pStyle w:val="ConsPlusNormal"/>
        <w:jc w:val="right"/>
      </w:pPr>
      <w:r w:rsidRPr="00E65C09">
        <w:t>Таблица 5.16</w:t>
      </w:r>
    </w:p>
    <w:p w14:paraId="2DB2EEF4" w14:textId="77777777" w:rsidR="004E49D4" w:rsidRPr="00E65C09" w:rsidRDefault="004E49D4">
      <w:pPr>
        <w:pStyle w:val="ConsPlusNormal"/>
        <w:jc w:val="both"/>
      </w:pPr>
    </w:p>
    <w:p w14:paraId="4485DB16" w14:textId="77777777" w:rsidR="004E49D4" w:rsidRPr="00E65C09" w:rsidRDefault="00E65C09">
      <w:pPr>
        <w:pStyle w:val="ConsPlusNormal"/>
        <w:jc w:val="center"/>
      </w:pPr>
      <w:r w:rsidRPr="00E65C09">
        <w:t>Дополнительные сведения о товаре (работе, услуге),</w:t>
      </w:r>
    </w:p>
    <w:p w14:paraId="5E32A9AA" w14:textId="77777777" w:rsidR="004E49D4" w:rsidRPr="00E65C09" w:rsidRDefault="00E65C09">
      <w:pPr>
        <w:pStyle w:val="ConsPlusNormal"/>
        <w:jc w:val="center"/>
      </w:pPr>
      <w:r w:rsidRPr="00E65C09">
        <w:t>имущественном праве (ДопСведТов)</w:t>
      </w:r>
    </w:p>
    <w:p w14:paraId="58A3D452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F7D7681" w14:textId="77777777">
        <w:tc>
          <w:tcPr>
            <w:tcW w:w="3798" w:type="dxa"/>
          </w:tcPr>
          <w:p w14:paraId="2015276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66957D8C" w14:textId="77777777" w:rsidR="004E49D4" w:rsidRPr="00E65C09" w:rsidRDefault="00E65C09">
            <w:pPr>
              <w:pStyle w:val="ConsPlusNormal"/>
              <w:jc w:val="center"/>
            </w:pPr>
            <w:r w:rsidRPr="00E65C09">
              <w:t xml:space="preserve">Сокращенное </w:t>
            </w:r>
            <w:r w:rsidRPr="00E65C09">
              <w:lastRenderedPageBreak/>
              <w:t>наименование (код) элемента</w:t>
            </w:r>
          </w:p>
        </w:tc>
        <w:tc>
          <w:tcPr>
            <w:tcW w:w="1191" w:type="dxa"/>
          </w:tcPr>
          <w:p w14:paraId="0FFE499E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Признак </w:t>
            </w:r>
            <w:r w:rsidRPr="00E65C09">
              <w:lastRenderedPageBreak/>
              <w:t>типа элемента</w:t>
            </w:r>
          </w:p>
        </w:tc>
        <w:tc>
          <w:tcPr>
            <w:tcW w:w="1191" w:type="dxa"/>
          </w:tcPr>
          <w:p w14:paraId="295AD923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Формат </w:t>
            </w:r>
            <w:r w:rsidRPr="00E65C09">
              <w:lastRenderedPageBreak/>
              <w:t>элемента</w:t>
            </w:r>
          </w:p>
        </w:tc>
        <w:tc>
          <w:tcPr>
            <w:tcW w:w="1644" w:type="dxa"/>
          </w:tcPr>
          <w:p w14:paraId="1D48EA09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Признак </w:t>
            </w:r>
            <w:r w:rsidRPr="00E65C09">
              <w:lastRenderedPageBreak/>
              <w:t>обязательности элемента</w:t>
            </w:r>
          </w:p>
        </w:tc>
        <w:tc>
          <w:tcPr>
            <w:tcW w:w="3798" w:type="dxa"/>
          </w:tcPr>
          <w:p w14:paraId="11471857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Дополнительная информация</w:t>
            </w:r>
          </w:p>
        </w:tc>
      </w:tr>
      <w:tr w:rsidR="004E49D4" w:rsidRPr="00E65C09" w14:paraId="755B617A" w14:textId="77777777">
        <w:tc>
          <w:tcPr>
            <w:tcW w:w="3798" w:type="dxa"/>
          </w:tcPr>
          <w:p w14:paraId="3B3815D8" w14:textId="77777777" w:rsidR="004E49D4" w:rsidRPr="00E65C09" w:rsidRDefault="00E65C09">
            <w:pPr>
              <w:pStyle w:val="ConsPlusNormal"/>
            </w:pPr>
            <w:r w:rsidRPr="00E65C09">
              <w:t>Признак:</w:t>
            </w:r>
          </w:p>
          <w:p w14:paraId="71AAD75B" w14:textId="77777777" w:rsidR="004E49D4" w:rsidRPr="00E65C09" w:rsidRDefault="00E65C09">
            <w:pPr>
              <w:pStyle w:val="ConsPlusNormal"/>
            </w:pPr>
            <w:r w:rsidRPr="00E65C09">
              <w:t>Товар/Работа/Услуга/Право/Иное</w:t>
            </w:r>
          </w:p>
        </w:tc>
        <w:tc>
          <w:tcPr>
            <w:tcW w:w="1984" w:type="dxa"/>
          </w:tcPr>
          <w:p w14:paraId="4214C0BC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ПрТовРаб</w:t>
            </w:r>
          </w:p>
        </w:tc>
        <w:tc>
          <w:tcPr>
            <w:tcW w:w="1191" w:type="dxa"/>
          </w:tcPr>
          <w:p w14:paraId="3132BDB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2A60CE0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3748A19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786C5B93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700203F2" w14:textId="77777777" w:rsidR="004E49D4" w:rsidRPr="00E65C09" w:rsidRDefault="00E65C09">
            <w:pPr>
              <w:pStyle w:val="ConsPlusNormal"/>
            </w:pPr>
            <w:r w:rsidRPr="00E65C09">
              <w:t>1 - имущество |</w:t>
            </w:r>
          </w:p>
          <w:p w14:paraId="185E4A56" w14:textId="77777777" w:rsidR="004E49D4" w:rsidRPr="00E65C09" w:rsidRDefault="00E65C09">
            <w:pPr>
              <w:pStyle w:val="ConsPlusNormal"/>
            </w:pPr>
            <w:r w:rsidRPr="00E65C09">
              <w:t>2 - работа |</w:t>
            </w:r>
          </w:p>
          <w:p w14:paraId="74567C9D" w14:textId="77777777" w:rsidR="004E49D4" w:rsidRPr="00E65C09" w:rsidRDefault="00E65C09">
            <w:pPr>
              <w:pStyle w:val="ConsPlusNormal"/>
            </w:pPr>
            <w:r w:rsidRPr="00E65C09">
              <w:t>3 - услуга |</w:t>
            </w:r>
          </w:p>
          <w:p w14:paraId="34F775CB" w14:textId="77777777" w:rsidR="004E49D4" w:rsidRPr="00E65C09" w:rsidRDefault="00E65C09">
            <w:pPr>
              <w:pStyle w:val="ConsPlusNormal"/>
            </w:pPr>
            <w:r w:rsidRPr="00E65C09">
              <w:t>4 - имущественное право |</w:t>
            </w:r>
          </w:p>
          <w:p w14:paraId="146EAFCF" w14:textId="77777777" w:rsidR="004E49D4" w:rsidRPr="00E65C09" w:rsidRDefault="00E65C09">
            <w:pPr>
              <w:pStyle w:val="ConsPlusNormal"/>
            </w:pPr>
            <w:r w:rsidRPr="00E65C09">
              <w:t>5 - иное</w:t>
            </w:r>
          </w:p>
        </w:tc>
      </w:tr>
      <w:tr w:rsidR="004E49D4" w:rsidRPr="00E65C09" w14:paraId="4D7F9920" w14:textId="77777777">
        <w:tc>
          <w:tcPr>
            <w:tcW w:w="3798" w:type="dxa"/>
          </w:tcPr>
          <w:p w14:paraId="4DB777E3" w14:textId="77777777" w:rsidR="004E49D4" w:rsidRPr="00E65C09" w:rsidRDefault="00E65C09">
            <w:pPr>
              <w:pStyle w:val="ConsPlusNormal"/>
            </w:pPr>
            <w:r w:rsidRPr="00E65C09">
              <w:t>Дополнительная информация о признаке</w:t>
            </w:r>
          </w:p>
        </w:tc>
        <w:tc>
          <w:tcPr>
            <w:tcW w:w="1984" w:type="dxa"/>
          </w:tcPr>
          <w:p w14:paraId="127F0EF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ДопПризн</w:t>
            </w:r>
          </w:p>
        </w:tc>
        <w:tc>
          <w:tcPr>
            <w:tcW w:w="1191" w:type="dxa"/>
          </w:tcPr>
          <w:p w14:paraId="2F6DE8D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68AEC35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T(1-4)</w:t>
            </w:r>
          </w:p>
        </w:tc>
        <w:tc>
          <w:tcPr>
            <w:tcW w:w="1644" w:type="dxa"/>
          </w:tcPr>
          <w:p w14:paraId="3A946E24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B524074" w14:textId="77777777" w:rsidR="004E49D4" w:rsidRPr="00E65C09" w:rsidRDefault="00E65C09">
            <w:pPr>
              <w:pStyle w:val="ConsPlusNormal"/>
            </w:pPr>
            <w:r w:rsidRPr="00E65C09">
              <w:t>Содержит информацию, позволяющую сторонам в автоматизированном режиме обрабатывать информацию о признаке отгруженных товаров (выполненных работ, оказанных услуг), переданных имущественных прав</w:t>
            </w:r>
          </w:p>
        </w:tc>
      </w:tr>
      <w:tr w:rsidR="004E49D4" w:rsidRPr="00E65C09" w14:paraId="403FB4A3" w14:textId="77777777">
        <w:tc>
          <w:tcPr>
            <w:tcW w:w="3798" w:type="dxa"/>
          </w:tcPr>
          <w:p w14:paraId="33224B8C" w14:textId="77777777" w:rsidR="004E49D4" w:rsidRPr="00E65C09" w:rsidRDefault="00E65C09">
            <w:pPr>
              <w:pStyle w:val="ConsPlusNormal"/>
            </w:pPr>
            <w:r w:rsidRPr="00E65C09">
              <w:t>Характеристика/описание товара (в том числе графа 1а корректир</w:t>
            </w:r>
            <w:r w:rsidRPr="00E65C09">
              <w:t>овочного счета-фактуры)</w:t>
            </w:r>
          </w:p>
        </w:tc>
        <w:tc>
          <w:tcPr>
            <w:tcW w:w="1984" w:type="dxa"/>
          </w:tcPr>
          <w:p w14:paraId="45B91B6A" w14:textId="77777777" w:rsidR="004E49D4" w:rsidRPr="00E65C09" w:rsidRDefault="00E65C09">
            <w:pPr>
              <w:pStyle w:val="ConsPlusNormal"/>
              <w:jc w:val="center"/>
            </w:pPr>
            <w:r w:rsidRPr="00E65C09">
              <w:t>ХарактерТов</w:t>
            </w:r>
          </w:p>
        </w:tc>
        <w:tc>
          <w:tcPr>
            <w:tcW w:w="1191" w:type="dxa"/>
          </w:tcPr>
          <w:p w14:paraId="695D9E6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791C62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3E6BBAFB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45F10FD7" w14:textId="77777777" w:rsidR="004E49D4" w:rsidRPr="00E65C09" w:rsidRDefault="00E65C09">
            <w:pPr>
              <w:pStyle w:val="ConsPlusNormal"/>
            </w:pPr>
            <w:r w:rsidRPr="00E65C09">
              <w:t>Обязателен при отсутствии &lt;НаимТов&gt; (из таблицы 5.13) и &lt;КодТов&gt; и &lt;АртикулТов&gt;.</w:t>
            </w:r>
          </w:p>
          <w:p w14:paraId="4BF99115" w14:textId="77777777" w:rsidR="004E49D4" w:rsidRPr="00E65C09" w:rsidRDefault="00E65C09">
            <w:pPr>
              <w:pStyle w:val="ConsPlusNormal"/>
            </w:pPr>
            <w:r w:rsidRPr="00E65C09">
              <w:t>При осуществлении закупок для осуществления государственных и муниципальных нужд описание товара приводится в соответствии с</w:t>
            </w:r>
            <w:r w:rsidRPr="00E65C09">
              <w:t xml:space="preserve"> Каталогом товаров, работ, услуг (при наличии)</w:t>
            </w:r>
          </w:p>
        </w:tc>
      </w:tr>
      <w:tr w:rsidR="004E49D4" w:rsidRPr="00E65C09" w14:paraId="2F0EFBDF" w14:textId="77777777">
        <w:tc>
          <w:tcPr>
            <w:tcW w:w="3798" w:type="dxa"/>
          </w:tcPr>
          <w:p w14:paraId="67019B2B" w14:textId="77777777" w:rsidR="004E49D4" w:rsidRPr="00E65C09" w:rsidRDefault="00E65C09">
            <w:pPr>
              <w:pStyle w:val="ConsPlusNormal"/>
            </w:pPr>
            <w:r w:rsidRPr="00E65C09">
              <w:t>Сорт товара</w:t>
            </w:r>
          </w:p>
        </w:tc>
        <w:tc>
          <w:tcPr>
            <w:tcW w:w="1984" w:type="dxa"/>
          </w:tcPr>
          <w:p w14:paraId="43AAA52D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СортТов</w:t>
            </w:r>
          </w:p>
        </w:tc>
        <w:tc>
          <w:tcPr>
            <w:tcW w:w="1191" w:type="dxa"/>
          </w:tcPr>
          <w:p w14:paraId="048F800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03017E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T(1-10)</w:t>
            </w:r>
          </w:p>
        </w:tc>
        <w:tc>
          <w:tcPr>
            <w:tcW w:w="1644" w:type="dxa"/>
          </w:tcPr>
          <w:p w14:paraId="20113CE7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05A30CD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F3ECDF4" w14:textId="77777777">
        <w:tc>
          <w:tcPr>
            <w:tcW w:w="3798" w:type="dxa"/>
          </w:tcPr>
          <w:p w14:paraId="6CE153DB" w14:textId="77777777" w:rsidR="004E49D4" w:rsidRPr="00E65C09" w:rsidRDefault="00E65C09">
            <w:pPr>
              <w:pStyle w:val="ConsPlusNormal"/>
            </w:pPr>
            <w:r w:rsidRPr="00E65C09">
              <w:t>Серия товара</w:t>
            </w:r>
          </w:p>
        </w:tc>
        <w:tc>
          <w:tcPr>
            <w:tcW w:w="1984" w:type="dxa"/>
          </w:tcPr>
          <w:p w14:paraId="1B5ADB18" w14:textId="77777777" w:rsidR="004E49D4" w:rsidRPr="00E65C09" w:rsidRDefault="00E65C09">
            <w:pPr>
              <w:pStyle w:val="ConsPlusNormal"/>
              <w:jc w:val="center"/>
            </w:pPr>
            <w:r w:rsidRPr="00E65C09">
              <w:t>СерияТов</w:t>
            </w:r>
          </w:p>
        </w:tc>
        <w:tc>
          <w:tcPr>
            <w:tcW w:w="1191" w:type="dxa"/>
          </w:tcPr>
          <w:p w14:paraId="0793D5C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D7DE826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723FC90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40F04FB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9DE38BD" w14:textId="77777777">
        <w:tc>
          <w:tcPr>
            <w:tcW w:w="3798" w:type="dxa"/>
          </w:tcPr>
          <w:p w14:paraId="476FC908" w14:textId="77777777" w:rsidR="004E49D4" w:rsidRPr="00E65C09" w:rsidRDefault="00E65C09">
            <w:pPr>
              <w:pStyle w:val="ConsPlusNormal"/>
            </w:pPr>
            <w:r w:rsidRPr="00E65C09">
              <w:t>Артикул товара (в том числе графа 1а корректировочного счета-фактуры)</w:t>
            </w:r>
          </w:p>
        </w:tc>
        <w:tc>
          <w:tcPr>
            <w:tcW w:w="1984" w:type="dxa"/>
          </w:tcPr>
          <w:p w14:paraId="26800502" w14:textId="77777777" w:rsidR="004E49D4" w:rsidRPr="00E65C09" w:rsidRDefault="00E65C09">
            <w:pPr>
              <w:pStyle w:val="ConsPlusNormal"/>
              <w:jc w:val="center"/>
            </w:pPr>
            <w:r w:rsidRPr="00E65C09">
              <w:t>АртикулТов</w:t>
            </w:r>
          </w:p>
        </w:tc>
        <w:tc>
          <w:tcPr>
            <w:tcW w:w="1191" w:type="dxa"/>
          </w:tcPr>
          <w:p w14:paraId="184CF40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B3B2D6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084A89DD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2E979FE7" w14:textId="77777777" w:rsidR="004E49D4" w:rsidRPr="00E65C09" w:rsidRDefault="00E65C09">
            <w:pPr>
              <w:pStyle w:val="ConsPlusNormal"/>
            </w:pPr>
            <w:r w:rsidRPr="00E65C09">
              <w:t>Обязателен при отсутствии &lt;НаимТов&gt; (из таблицы 5.13) и &lt;ХарактерТов&gt; и &lt;КодТов&gt;</w:t>
            </w:r>
          </w:p>
        </w:tc>
      </w:tr>
      <w:tr w:rsidR="004E49D4" w:rsidRPr="00E65C09" w14:paraId="7E072BE3" w14:textId="77777777">
        <w:tc>
          <w:tcPr>
            <w:tcW w:w="3798" w:type="dxa"/>
          </w:tcPr>
          <w:p w14:paraId="2D3359A4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Код товара (в том числе графа 1а корректировочного счета-фактуры)</w:t>
            </w:r>
          </w:p>
        </w:tc>
        <w:tc>
          <w:tcPr>
            <w:tcW w:w="1984" w:type="dxa"/>
          </w:tcPr>
          <w:p w14:paraId="2602BE26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КодТов</w:t>
            </w:r>
          </w:p>
        </w:tc>
        <w:tc>
          <w:tcPr>
            <w:tcW w:w="1191" w:type="dxa"/>
          </w:tcPr>
          <w:p w14:paraId="52457BE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EAF9E1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T(1-100)</w:t>
            </w:r>
          </w:p>
        </w:tc>
        <w:tc>
          <w:tcPr>
            <w:tcW w:w="1644" w:type="dxa"/>
          </w:tcPr>
          <w:p w14:paraId="4251C422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5DE2105" w14:textId="77777777" w:rsidR="004E49D4" w:rsidRPr="00E65C09" w:rsidRDefault="00E65C09">
            <w:pPr>
              <w:pStyle w:val="ConsPlusNormal"/>
            </w:pPr>
            <w:r w:rsidRPr="00E65C09">
              <w:t>Обязателен при отсутствии &lt;НаимТов&gt; (из таблицы 5.13) и &lt;ХарактерТов&gt; и &lt;АртикулТов&gt;.</w:t>
            </w:r>
          </w:p>
          <w:p w14:paraId="45A5A065" w14:textId="77777777" w:rsidR="004E49D4" w:rsidRPr="00E65C09" w:rsidRDefault="00E65C09">
            <w:pPr>
              <w:pStyle w:val="ConsPlusNormal"/>
            </w:pPr>
            <w:r w:rsidRPr="00E65C09">
              <w:t>При осуществлении закупок для осуществления государственных и муниципальных нужд описание товара приводится в соответствии с Каталогом товаров, работ, услуг (при наличии)</w:t>
            </w:r>
          </w:p>
        </w:tc>
      </w:tr>
      <w:tr w:rsidR="004E49D4" w:rsidRPr="00E65C09" w14:paraId="58E81013" w14:textId="77777777">
        <w:tc>
          <w:tcPr>
            <w:tcW w:w="3798" w:type="dxa"/>
          </w:tcPr>
          <w:p w14:paraId="742BA490" w14:textId="77777777" w:rsidR="004E49D4" w:rsidRPr="00E65C09" w:rsidRDefault="00E65C09">
            <w:pPr>
              <w:pStyle w:val="ConsPlusNormal"/>
            </w:pPr>
            <w:r w:rsidRPr="00E65C09">
              <w:t>Код каталога</w:t>
            </w:r>
          </w:p>
        </w:tc>
        <w:tc>
          <w:tcPr>
            <w:tcW w:w="1984" w:type="dxa"/>
          </w:tcPr>
          <w:p w14:paraId="49552751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КодКат</w:t>
            </w:r>
          </w:p>
        </w:tc>
        <w:tc>
          <w:tcPr>
            <w:tcW w:w="1191" w:type="dxa"/>
          </w:tcPr>
          <w:p w14:paraId="62D223C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2B31223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T(=27)</w:t>
            </w:r>
          </w:p>
        </w:tc>
        <w:tc>
          <w:tcPr>
            <w:tcW w:w="1644" w:type="dxa"/>
          </w:tcPr>
          <w:p w14:paraId="1ACB8CD4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0DE658C4" w14:textId="77777777" w:rsidR="004E49D4" w:rsidRPr="00E65C09" w:rsidRDefault="00E65C09">
            <w:pPr>
              <w:pStyle w:val="ConsPlusNormal"/>
            </w:pPr>
            <w:r w:rsidRPr="00E65C09">
              <w:t>Заполняется при осуществлении закупок для осуществления государственных и муниципальных нужд</w:t>
            </w:r>
          </w:p>
        </w:tc>
      </w:tr>
      <w:tr w:rsidR="004E49D4" w:rsidRPr="00E65C09" w14:paraId="2027C115" w14:textId="77777777">
        <w:tc>
          <w:tcPr>
            <w:tcW w:w="3798" w:type="dxa"/>
          </w:tcPr>
          <w:p w14:paraId="59BD7D92" w14:textId="77777777" w:rsidR="004E49D4" w:rsidRPr="00E65C09" w:rsidRDefault="00E65C09">
            <w:pPr>
              <w:pStyle w:val="ConsPlusNormal"/>
            </w:pPr>
            <w:r w:rsidRPr="00E65C09">
              <w:t>Код вида товара (графа 1в, строки А и Б корректировочного счета-фактуры)</w:t>
            </w:r>
          </w:p>
        </w:tc>
        <w:tc>
          <w:tcPr>
            <w:tcW w:w="1984" w:type="dxa"/>
          </w:tcPr>
          <w:p w14:paraId="55872D9E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КодВидТов</w:t>
            </w:r>
          </w:p>
        </w:tc>
        <w:tc>
          <w:tcPr>
            <w:tcW w:w="1191" w:type="dxa"/>
          </w:tcPr>
          <w:p w14:paraId="3DEDEF9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C0D9B51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610C715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35657E82" w14:textId="77777777" w:rsidR="004E49D4" w:rsidRPr="00E65C09" w:rsidRDefault="00E65C09">
            <w:pPr>
              <w:pStyle w:val="ConsPlusNormal"/>
            </w:pPr>
            <w:r w:rsidRPr="00E65C09">
              <w:t>Принимает значение согласно Товарной номенклатуре внешнеэкономической деятельности (ТН ВЭД).</w:t>
            </w:r>
          </w:p>
          <w:p w14:paraId="11B321E3" w14:textId="77777777" w:rsidR="004E49D4" w:rsidRPr="00E65C09" w:rsidRDefault="00E65C09">
            <w:pPr>
              <w:pStyle w:val="ConsPlusNormal"/>
            </w:pPr>
            <w:r w:rsidRPr="00E65C09">
              <w:t>Обязательно для указания данных в отношении товаров, вывезенных за пределы территории Российской Федерации на территорию государства - члена Евразийского экономиче</w:t>
            </w:r>
            <w:r w:rsidRPr="00E65C09">
              <w:t>ского союза при &lt;Функция&gt; = КСЧФ | КСЧФДИС</w:t>
            </w:r>
          </w:p>
        </w:tc>
      </w:tr>
      <w:tr w:rsidR="004E49D4" w:rsidRPr="00E65C09" w14:paraId="2440B79A" w14:textId="77777777">
        <w:tc>
          <w:tcPr>
            <w:tcW w:w="3798" w:type="dxa"/>
          </w:tcPr>
          <w:p w14:paraId="3026FE46" w14:textId="77777777" w:rsidR="004E49D4" w:rsidRPr="00E65C09" w:rsidRDefault="00E65C09">
            <w:pPr>
              <w:pStyle w:val="ConsPlusNormal"/>
            </w:pPr>
            <w:r w:rsidRPr="00E65C09">
              <w:t>Код вида продукции</w:t>
            </w:r>
          </w:p>
        </w:tc>
        <w:tc>
          <w:tcPr>
            <w:tcW w:w="1984" w:type="dxa"/>
          </w:tcPr>
          <w:p w14:paraId="62F58D62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КодВидПр</w:t>
            </w:r>
          </w:p>
        </w:tc>
        <w:tc>
          <w:tcPr>
            <w:tcW w:w="1191" w:type="dxa"/>
          </w:tcPr>
          <w:p w14:paraId="013DCD2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AF4483B" w14:textId="77777777" w:rsidR="004E49D4" w:rsidRPr="00E65C09" w:rsidRDefault="00E65C09">
            <w:pPr>
              <w:pStyle w:val="ConsPlusNormal"/>
              <w:jc w:val="center"/>
            </w:pPr>
            <w:r w:rsidRPr="00E65C09">
              <w:t>N(3)</w:t>
            </w:r>
          </w:p>
        </w:tc>
        <w:tc>
          <w:tcPr>
            <w:tcW w:w="1644" w:type="dxa"/>
          </w:tcPr>
          <w:p w14:paraId="4883CAF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030E2845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512B9DEE" w14:textId="77777777" w:rsidR="004E49D4" w:rsidRPr="00E65C09" w:rsidRDefault="00E65C09">
            <w:pPr>
              <w:pStyle w:val="ConsPlusNormal"/>
            </w:pPr>
            <w:r w:rsidRPr="00E65C09">
              <w:t>630 - Дизельное топливо |</w:t>
            </w:r>
          </w:p>
          <w:p w14:paraId="11569C84" w14:textId="77777777" w:rsidR="004E49D4" w:rsidRPr="00E65C09" w:rsidRDefault="00E65C09">
            <w:pPr>
              <w:pStyle w:val="ConsPlusNormal"/>
            </w:pPr>
            <w:r w:rsidRPr="00E65C09">
              <w:t>640 - Моторные масла для</w:t>
            </w:r>
          </w:p>
          <w:p w14:paraId="42BF3165" w14:textId="77777777" w:rsidR="004E49D4" w:rsidRPr="00E65C09" w:rsidRDefault="00E65C09">
            <w:pPr>
              <w:pStyle w:val="ConsPlusNormal"/>
              <w:ind w:left="283"/>
            </w:pPr>
            <w:r w:rsidRPr="00E65C09">
              <w:t>дизельных и (или) карбюраторных (инжекторных) двигателей |</w:t>
            </w:r>
          </w:p>
          <w:p w14:paraId="3BD6C76F" w14:textId="77777777" w:rsidR="004E49D4" w:rsidRPr="00E65C09" w:rsidRDefault="00E65C09">
            <w:pPr>
              <w:pStyle w:val="ConsPlusNormal"/>
            </w:pPr>
            <w:r w:rsidRPr="00E65C09">
              <w:t>650 - Прямогонный бензин |</w:t>
            </w:r>
          </w:p>
          <w:p w14:paraId="39ADBBB3" w14:textId="77777777" w:rsidR="004E49D4" w:rsidRPr="00E65C09" w:rsidRDefault="00E65C09">
            <w:pPr>
              <w:pStyle w:val="ConsPlusNormal"/>
            </w:pPr>
            <w:r w:rsidRPr="00E65C09">
              <w:t>665 - Автомобильный бензин</w:t>
            </w:r>
          </w:p>
          <w:p w14:paraId="59069BB7" w14:textId="77777777" w:rsidR="004E49D4" w:rsidRPr="00E65C09" w:rsidRDefault="00E65C09">
            <w:pPr>
              <w:pStyle w:val="ConsPlusNormal"/>
              <w:ind w:left="283"/>
            </w:pPr>
            <w:r w:rsidRPr="00E65C09">
              <w:t>класса 5 |</w:t>
            </w:r>
          </w:p>
          <w:p w14:paraId="6D90A594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671 - Авиационный керосин |</w:t>
            </w:r>
          </w:p>
          <w:p w14:paraId="612D0065" w14:textId="77777777" w:rsidR="004E49D4" w:rsidRPr="00E65C09" w:rsidRDefault="00E65C09">
            <w:pPr>
              <w:pStyle w:val="ConsPlusNormal"/>
            </w:pPr>
            <w:r w:rsidRPr="00E65C09">
              <w:t>672 - Бензол |</w:t>
            </w:r>
          </w:p>
          <w:p w14:paraId="1675169C" w14:textId="77777777" w:rsidR="004E49D4" w:rsidRPr="00E65C09" w:rsidRDefault="00E65C09">
            <w:pPr>
              <w:pStyle w:val="ConsPlusNormal"/>
            </w:pPr>
            <w:r w:rsidRPr="00E65C09">
              <w:t>673 - Параксилол |</w:t>
            </w:r>
          </w:p>
          <w:p w14:paraId="24F11213" w14:textId="77777777" w:rsidR="004E49D4" w:rsidRPr="00E65C09" w:rsidRDefault="00E65C09">
            <w:pPr>
              <w:pStyle w:val="ConsPlusNormal"/>
            </w:pPr>
            <w:r w:rsidRPr="00E65C09">
              <w:t>674 - Ортоксилол |</w:t>
            </w:r>
          </w:p>
          <w:p w14:paraId="4F4F2D9B" w14:textId="77777777" w:rsidR="004E49D4" w:rsidRPr="00E65C09" w:rsidRDefault="00E65C09">
            <w:pPr>
              <w:pStyle w:val="ConsPlusNormal"/>
            </w:pPr>
            <w:r w:rsidRPr="00E65C09">
              <w:t>676 - Автомобильный бензин, не</w:t>
            </w:r>
          </w:p>
          <w:p w14:paraId="2B9570D2" w14:textId="77777777" w:rsidR="004E49D4" w:rsidRPr="00E65C09" w:rsidRDefault="00E65C09">
            <w:pPr>
              <w:pStyle w:val="ConsPlusNormal"/>
              <w:ind w:left="283"/>
            </w:pPr>
            <w:r w:rsidRPr="00E65C09">
              <w:t>соответствующий клас</w:t>
            </w:r>
            <w:r w:rsidRPr="00E65C09">
              <w:t>су 5 |</w:t>
            </w:r>
          </w:p>
          <w:p w14:paraId="1F15F624" w14:textId="77777777" w:rsidR="004E49D4" w:rsidRPr="00E65C09" w:rsidRDefault="00E65C09">
            <w:pPr>
              <w:pStyle w:val="ConsPlusNormal"/>
            </w:pPr>
            <w:r w:rsidRPr="00E65C09">
              <w:t>677 - Средние дистилляты |</w:t>
            </w:r>
          </w:p>
          <w:p w14:paraId="2890925B" w14:textId="77777777" w:rsidR="004E49D4" w:rsidRPr="00E65C09" w:rsidRDefault="00E65C09">
            <w:pPr>
              <w:pStyle w:val="ConsPlusNormal"/>
            </w:pPr>
            <w:r w:rsidRPr="00E65C09">
              <w:t>680 - Этан |</w:t>
            </w:r>
          </w:p>
          <w:p w14:paraId="4D4B6747" w14:textId="77777777" w:rsidR="004E49D4" w:rsidRPr="00E65C09" w:rsidRDefault="00E65C09">
            <w:pPr>
              <w:pStyle w:val="ConsPlusNormal"/>
            </w:pPr>
            <w:r w:rsidRPr="00E65C09">
              <w:t>681 - Сжиженные углеводородные</w:t>
            </w:r>
          </w:p>
          <w:p w14:paraId="60C5EDCD" w14:textId="77777777" w:rsidR="004E49D4" w:rsidRPr="00E65C09" w:rsidRDefault="00E65C09">
            <w:pPr>
              <w:pStyle w:val="ConsPlusNormal"/>
              <w:ind w:left="283"/>
            </w:pPr>
            <w:r w:rsidRPr="00E65C09">
              <w:t>газы</w:t>
            </w:r>
          </w:p>
        </w:tc>
      </w:tr>
      <w:tr w:rsidR="004E49D4" w:rsidRPr="00E65C09" w14:paraId="5626B25B" w14:textId="77777777">
        <w:tc>
          <w:tcPr>
            <w:tcW w:w="3798" w:type="dxa"/>
          </w:tcPr>
          <w:p w14:paraId="61D05886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Код товара по ОКПД 2</w:t>
            </w:r>
          </w:p>
        </w:tc>
        <w:tc>
          <w:tcPr>
            <w:tcW w:w="1984" w:type="dxa"/>
          </w:tcPr>
          <w:p w14:paraId="10E0F4C2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КодТовОКПД2</w:t>
            </w:r>
          </w:p>
        </w:tc>
        <w:tc>
          <w:tcPr>
            <w:tcW w:w="1191" w:type="dxa"/>
          </w:tcPr>
          <w:p w14:paraId="211A756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F175387" w14:textId="77777777" w:rsidR="004E49D4" w:rsidRPr="00E65C09" w:rsidRDefault="00E65C09">
            <w:pPr>
              <w:pStyle w:val="ConsPlusNormal"/>
              <w:jc w:val="center"/>
            </w:pPr>
            <w:r w:rsidRPr="00E65C09">
              <w:t>T(2-12)</w:t>
            </w:r>
          </w:p>
        </w:tc>
        <w:tc>
          <w:tcPr>
            <w:tcW w:w="1644" w:type="dxa"/>
          </w:tcPr>
          <w:p w14:paraId="0CEC2AB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5B2FDC63" w14:textId="77777777" w:rsidR="004E49D4" w:rsidRPr="00E65C09" w:rsidRDefault="00E65C09">
            <w:pPr>
              <w:pStyle w:val="ConsPlusNormal"/>
            </w:pPr>
            <w:r w:rsidRPr="00E65C09">
              <w:t>Указывается в соответствии с кодами, установленными Общероссийским классификатором продукции по видам экономической деятельности (ОКПД 2)</w:t>
            </w:r>
          </w:p>
        </w:tc>
      </w:tr>
      <w:tr w:rsidR="004E49D4" w:rsidRPr="00E65C09" w14:paraId="7BA0B907" w14:textId="77777777">
        <w:tc>
          <w:tcPr>
            <w:tcW w:w="3798" w:type="dxa"/>
          </w:tcPr>
          <w:p w14:paraId="25953895" w14:textId="77777777" w:rsidR="004E49D4" w:rsidRPr="00E65C09" w:rsidRDefault="00E65C09">
            <w:pPr>
              <w:pStyle w:val="ConsPlusNormal"/>
            </w:pPr>
            <w:r w:rsidRPr="00E65C09">
              <w:t>Сведения о товаре, подлежащем прослеживаемости</w:t>
            </w:r>
          </w:p>
        </w:tc>
        <w:tc>
          <w:tcPr>
            <w:tcW w:w="1984" w:type="dxa"/>
          </w:tcPr>
          <w:p w14:paraId="68A878B4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СведПрослеж</w:t>
            </w:r>
          </w:p>
        </w:tc>
        <w:tc>
          <w:tcPr>
            <w:tcW w:w="1191" w:type="dxa"/>
          </w:tcPr>
          <w:p w14:paraId="222B83A9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7A669DF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DC6258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459B8DE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5.17</w:t>
            </w:r>
          </w:p>
        </w:tc>
      </w:tr>
      <w:tr w:rsidR="004E49D4" w:rsidRPr="00E65C09" w14:paraId="7A750AFC" w14:textId="77777777">
        <w:tc>
          <w:tcPr>
            <w:tcW w:w="3798" w:type="dxa"/>
          </w:tcPr>
          <w:p w14:paraId="5FE72C04" w14:textId="77777777" w:rsidR="004E49D4" w:rsidRPr="00E65C09" w:rsidRDefault="00E65C09">
            <w:pPr>
              <w:pStyle w:val="ConsPlusNormal"/>
            </w:pPr>
            <w:r w:rsidRPr="00E65C09">
              <w:t>Номер ср</w:t>
            </w:r>
            <w:r w:rsidRPr="00E65C09">
              <w:t>едства идентификации товаров до изменения</w:t>
            </w:r>
          </w:p>
        </w:tc>
        <w:tc>
          <w:tcPr>
            <w:tcW w:w="1984" w:type="dxa"/>
          </w:tcPr>
          <w:p w14:paraId="429073A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НомСредИдентТовДо</w:t>
            </w:r>
          </w:p>
        </w:tc>
        <w:tc>
          <w:tcPr>
            <w:tcW w:w="1191" w:type="dxa"/>
          </w:tcPr>
          <w:p w14:paraId="3AB11A6B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374F4B6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80D2BD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2C572355" w14:textId="77777777" w:rsidR="004E49D4" w:rsidRPr="00E65C09" w:rsidRDefault="00E65C09">
            <w:pPr>
              <w:pStyle w:val="ConsPlusNormal"/>
            </w:pPr>
            <w:r w:rsidRPr="00E65C09">
              <w:t>Типовой элемент &lt;НомСредИдТовТип&gt;.</w:t>
            </w:r>
          </w:p>
          <w:p w14:paraId="25F33A17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5.37.</w:t>
            </w:r>
          </w:p>
          <w:p w14:paraId="7F083F65" w14:textId="77777777" w:rsidR="004E49D4" w:rsidRPr="00E65C09" w:rsidRDefault="00E65C09">
            <w:pPr>
              <w:pStyle w:val="ConsPlusNormal"/>
            </w:pPr>
            <w:r w:rsidRPr="00E65C09">
              <w:t>Обязателен для товаров, включенных в систему маркировки, в случае изменения стоимости договора в связи с изменением цены (тарифа) и (или) уточнения количества (объема) поставленных (отгруженных) товаров</w:t>
            </w:r>
          </w:p>
        </w:tc>
      </w:tr>
      <w:tr w:rsidR="004E49D4" w:rsidRPr="00E65C09" w14:paraId="033CD0B3" w14:textId="77777777">
        <w:tc>
          <w:tcPr>
            <w:tcW w:w="3798" w:type="dxa"/>
          </w:tcPr>
          <w:p w14:paraId="77336B24" w14:textId="77777777" w:rsidR="004E49D4" w:rsidRPr="00E65C09" w:rsidRDefault="00E65C09">
            <w:pPr>
              <w:pStyle w:val="ConsPlusNormal"/>
            </w:pPr>
            <w:r w:rsidRPr="00E65C09">
              <w:t>Номер средства идентификации товаров после изменения</w:t>
            </w:r>
          </w:p>
        </w:tc>
        <w:tc>
          <w:tcPr>
            <w:tcW w:w="1984" w:type="dxa"/>
          </w:tcPr>
          <w:p w14:paraId="0AA23F3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НомСредИдентТовПосле</w:t>
            </w:r>
          </w:p>
        </w:tc>
        <w:tc>
          <w:tcPr>
            <w:tcW w:w="1191" w:type="dxa"/>
          </w:tcPr>
          <w:p w14:paraId="0D5ED8B3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AAC10B7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0609ED1D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45DA2097" w14:textId="77777777" w:rsidR="004E49D4" w:rsidRPr="00E65C09" w:rsidRDefault="00E65C09">
            <w:pPr>
              <w:pStyle w:val="ConsPlusNormal"/>
            </w:pPr>
            <w:r w:rsidRPr="00E65C09">
              <w:t>Типовой элемент &lt;НомСредИдТовТип&gt;.</w:t>
            </w:r>
          </w:p>
          <w:p w14:paraId="5C211D64" w14:textId="77777777" w:rsidR="004E49D4" w:rsidRPr="00E65C09" w:rsidRDefault="00E65C09">
            <w:pPr>
              <w:pStyle w:val="ConsPlusNormal"/>
            </w:pPr>
            <w:r w:rsidRPr="00E65C09">
              <w:t xml:space="preserve">Состав элемента представлен в </w:t>
            </w:r>
            <w:r w:rsidRPr="00E65C09">
              <w:lastRenderedPageBreak/>
              <w:t>таблице 5.37.</w:t>
            </w:r>
          </w:p>
          <w:p w14:paraId="7D716BAD" w14:textId="77777777" w:rsidR="004E49D4" w:rsidRPr="00E65C09" w:rsidRDefault="00E65C09">
            <w:pPr>
              <w:pStyle w:val="ConsPlusNormal"/>
            </w:pPr>
            <w:r w:rsidRPr="00E65C09">
              <w:t>Обязателен для товаров, включенных в систему маркировки, в случае изменения стоимости договора в связи с изменением цены (тарифа) и (или) уточнения к</w:t>
            </w:r>
            <w:r w:rsidRPr="00E65C09">
              <w:t>оличества (объема) поставленных (отгруженных) товаров</w:t>
            </w:r>
          </w:p>
        </w:tc>
      </w:tr>
      <w:tr w:rsidR="004E49D4" w:rsidRPr="00E65C09" w14:paraId="0D06DF71" w14:textId="77777777">
        <w:tc>
          <w:tcPr>
            <w:tcW w:w="3798" w:type="dxa"/>
          </w:tcPr>
          <w:p w14:paraId="4F1F1873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Дополнительные сведения о товаре, подлежащем идентификации и учету в государственной информационной системе</w:t>
            </w:r>
          </w:p>
        </w:tc>
        <w:tc>
          <w:tcPr>
            <w:tcW w:w="1984" w:type="dxa"/>
          </w:tcPr>
          <w:p w14:paraId="76F9E12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СвГосСист</w:t>
            </w:r>
          </w:p>
        </w:tc>
        <w:tc>
          <w:tcPr>
            <w:tcW w:w="1191" w:type="dxa"/>
          </w:tcPr>
          <w:p w14:paraId="6B404D51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CE311D7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E3030D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29CF33E7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5.20</w:t>
            </w:r>
          </w:p>
        </w:tc>
      </w:tr>
    </w:tbl>
    <w:p w14:paraId="5BB6A035" w14:textId="77777777" w:rsidR="004E49D4" w:rsidRPr="00E65C09" w:rsidRDefault="004E49D4">
      <w:pPr>
        <w:pStyle w:val="ConsPlusNormal"/>
        <w:jc w:val="both"/>
      </w:pPr>
    </w:p>
    <w:p w14:paraId="082CE6E7" w14:textId="77777777" w:rsidR="004E49D4" w:rsidRPr="00E65C09" w:rsidRDefault="00E65C09">
      <w:pPr>
        <w:pStyle w:val="ConsPlusNormal"/>
        <w:jc w:val="right"/>
      </w:pPr>
      <w:r w:rsidRPr="00E65C09">
        <w:t>Таблица 5.17</w:t>
      </w:r>
    </w:p>
    <w:p w14:paraId="3DA2D0A2" w14:textId="77777777" w:rsidR="004E49D4" w:rsidRPr="00E65C09" w:rsidRDefault="004E49D4">
      <w:pPr>
        <w:pStyle w:val="ConsPlusNormal"/>
        <w:jc w:val="both"/>
      </w:pPr>
    </w:p>
    <w:p w14:paraId="2A2AB0D8" w14:textId="77777777" w:rsidR="004E49D4" w:rsidRPr="00E65C09" w:rsidRDefault="00E65C09">
      <w:pPr>
        <w:pStyle w:val="ConsPlusNormal"/>
        <w:jc w:val="center"/>
      </w:pPr>
      <w:r w:rsidRPr="00E65C09">
        <w:t>Сведения о товаре, подлежащем прослеживаемости (СведПрослеж)</w:t>
      </w:r>
    </w:p>
    <w:p w14:paraId="42CF07B7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888578B" w14:textId="77777777">
        <w:tc>
          <w:tcPr>
            <w:tcW w:w="3798" w:type="dxa"/>
          </w:tcPr>
          <w:p w14:paraId="1B67C8A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77889776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E2774F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ABE0AC1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7AF79B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31DD0EAA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62D43DCF" w14:textId="77777777">
        <w:tc>
          <w:tcPr>
            <w:tcW w:w="3798" w:type="dxa"/>
          </w:tcPr>
          <w:p w14:paraId="7193236B" w14:textId="77777777" w:rsidR="004E49D4" w:rsidRPr="00E65C09" w:rsidRDefault="00E65C09">
            <w:pPr>
              <w:pStyle w:val="ConsPlusNormal"/>
            </w:pPr>
            <w:r w:rsidRPr="00E65C09">
              <w:t>Регистрационный номер партии товаров (графа 11, строки А, Б, В, Г корректировочный счета-фактуры)</w:t>
            </w:r>
          </w:p>
        </w:tc>
        <w:tc>
          <w:tcPr>
            <w:tcW w:w="1984" w:type="dxa"/>
          </w:tcPr>
          <w:p w14:paraId="34C2BB5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НомТовПрослеж</w:t>
            </w:r>
          </w:p>
        </w:tc>
        <w:tc>
          <w:tcPr>
            <w:tcW w:w="1191" w:type="dxa"/>
          </w:tcPr>
          <w:p w14:paraId="2D9A52B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46453AF" w14:textId="77777777" w:rsidR="004E49D4" w:rsidRPr="00E65C09" w:rsidRDefault="00E65C09">
            <w:pPr>
              <w:pStyle w:val="ConsPlusNormal"/>
              <w:jc w:val="center"/>
            </w:pPr>
            <w:r w:rsidRPr="00E65C09">
              <w:t>T(25-29)</w:t>
            </w:r>
          </w:p>
        </w:tc>
        <w:tc>
          <w:tcPr>
            <w:tcW w:w="1644" w:type="dxa"/>
          </w:tcPr>
          <w:p w14:paraId="67EB173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0E5C2F7" w14:textId="77777777" w:rsidR="004E49D4" w:rsidRPr="00E65C09" w:rsidRDefault="00E65C09">
            <w:pPr>
              <w:pStyle w:val="ConsPlusNormal"/>
            </w:pPr>
            <w:r w:rsidRPr="00E65C09">
              <w:t>Повторяет регистрационный номер партии товара, подлежащего прослеживаемо</w:t>
            </w:r>
            <w:r w:rsidRPr="00E65C09">
              <w:t>сти, указанный в графе 11 счета-фактуры, к которому составляется корректировочный счет-фактура.</w:t>
            </w:r>
          </w:p>
          <w:p w14:paraId="4975437D" w14:textId="77777777" w:rsidR="004E49D4" w:rsidRPr="00E65C09" w:rsidRDefault="00E65C09">
            <w:pPr>
              <w:pStyle w:val="ConsPlusNormal"/>
            </w:pPr>
            <w:r w:rsidRPr="00E65C09">
              <w:t>Строка В заполняется в случае заполнения графы 13 строки В и 14 строки В корректированного счета-фактуры.</w:t>
            </w:r>
          </w:p>
          <w:p w14:paraId="32AAF05F" w14:textId="77777777" w:rsidR="004E49D4" w:rsidRPr="00E65C09" w:rsidRDefault="00E65C09">
            <w:pPr>
              <w:pStyle w:val="ConsPlusNormal"/>
            </w:pPr>
            <w:r w:rsidRPr="00E65C09">
              <w:t xml:space="preserve">Строка Г заполняется в случае </w:t>
            </w:r>
            <w:r w:rsidRPr="00E65C09">
              <w:lastRenderedPageBreak/>
              <w:t>заполнения графы 13 стро</w:t>
            </w:r>
            <w:r w:rsidRPr="00E65C09">
              <w:t>ки Г и 14 строки Г корректированного счета-фактуры</w:t>
            </w:r>
          </w:p>
        </w:tc>
      </w:tr>
      <w:tr w:rsidR="004E49D4" w:rsidRPr="00E65C09" w14:paraId="25B4E46F" w14:textId="77777777">
        <w:tc>
          <w:tcPr>
            <w:tcW w:w="3798" w:type="dxa"/>
          </w:tcPr>
          <w:p w14:paraId="03540B1D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Единица количественного учета товара, используемая в целях осуществления прослеживаемости (графа 12, строки А и Б корректировочного счета-фактуры)</w:t>
            </w:r>
          </w:p>
        </w:tc>
        <w:tc>
          <w:tcPr>
            <w:tcW w:w="1984" w:type="dxa"/>
          </w:tcPr>
          <w:p w14:paraId="4A3B1401" w14:textId="77777777" w:rsidR="004E49D4" w:rsidRPr="00E65C09" w:rsidRDefault="00E65C09">
            <w:pPr>
              <w:pStyle w:val="ConsPlusNormal"/>
              <w:jc w:val="center"/>
            </w:pPr>
            <w:r w:rsidRPr="00E65C09">
              <w:t>ЕдИзмПрослеж</w:t>
            </w:r>
          </w:p>
        </w:tc>
        <w:tc>
          <w:tcPr>
            <w:tcW w:w="1191" w:type="dxa"/>
          </w:tcPr>
          <w:p w14:paraId="577B343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C90231D" w14:textId="77777777" w:rsidR="004E49D4" w:rsidRPr="00E65C09" w:rsidRDefault="00E65C09">
            <w:pPr>
              <w:pStyle w:val="ConsPlusNormal"/>
              <w:jc w:val="center"/>
            </w:pPr>
            <w:r w:rsidRPr="00E65C09">
              <w:t>T(3-4)</w:t>
            </w:r>
          </w:p>
        </w:tc>
        <w:tc>
          <w:tcPr>
            <w:tcW w:w="1644" w:type="dxa"/>
          </w:tcPr>
          <w:p w14:paraId="309FDB4A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7FAC71DB" w14:textId="77777777" w:rsidR="004E49D4" w:rsidRPr="00E65C09" w:rsidRDefault="00E65C09">
            <w:pPr>
              <w:pStyle w:val="ConsPlusNormal"/>
            </w:pPr>
            <w:r w:rsidRPr="00E65C09">
              <w:t>Типовой элемент &lt;ОКЕИТип&gt;</w:t>
            </w:r>
          </w:p>
          <w:p w14:paraId="1598E5CF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12 счета-фактуры, к которому составляется корректировочный счет-фактура</w:t>
            </w:r>
          </w:p>
        </w:tc>
      </w:tr>
      <w:tr w:rsidR="004E49D4" w:rsidRPr="00E65C09" w14:paraId="054DFC9D" w14:textId="77777777">
        <w:tc>
          <w:tcPr>
            <w:tcW w:w="3798" w:type="dxa"/>
          </w:tcPr>
          <w:p w14:paraId="27AC2C93" w14:textId="77777777" w:rsidR="004E49D4" w:rsidRPr="00E65C09" w:rsidRDefault="00E65C09">
            <w:pPr>
              <w:pStyle w:val="ConsPlusNormal"/>
            </w:pPr>
            <w:r w:rsidRPr="00E65C09">
              <w:t>Наименование единицы количественного учета товара, используемой в целях осуществления прослеживаемости (графа 12а, строки А и Б корректировочного счета-фактуры)</w:t>
            </w:r>
          </w:p>
        </w:tc>
        <w:tc>
          <w:tcPr>
            <w:tcW w:w="1984" w:type="dxa"/>
          </w:tcPr>
          <w:p w14:paraId="1336CA5D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НаимЕдИзмПрослеж</w:t>
            </w:r>
          </w:p>
        </w:tc>
        <w:tc>
          <w:tcPr>
            <w:tcW w:w="1191" w:type="dxa"/>
          </w:tcPr>
          <w:p w14:paraId="37FE05C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730CC1C" w14:textId="77777777" w:rsidR="004E49D4" w:rsidRPr="00E65C09" w:rsidRDefault="00E65C09">
            <w:pPr>
              <w:pStyle w:val="ConsPlusNormal"/>
              <w:jc w:val="center"/>
            </w:pPr>
            <w:r w:rsidRPr="00E65C09">
              <w:t>1(1-255)</w:t>
            </w:r>
          </w:p>
        </w:tc>
        <w:tc>
          <w:tcPr>
            <w:tcW w:w="1644" w:type="dxa"/>
          </w:tcPr>
          <w:p w14:paraId="16130AB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НКУ</w:t>
            </w:r>
          </w:p>
        </w:tc>
        <w:tc>
          <w:tcPr>
            <w:tcW w:w="3798" w:type="dxa"/>
          </w:tcPr>
          <w:p w14:paraId="738EDF53" w14:textId="77777777" w:rsidR="004E49D4" w:rsidRPr="00E65C09" w:rsidRDefault="00E65C09">
            <w:pPr>
              <w:pStyle w:val="ConsPlusNormal"/>
            </w:pPr>
            <w:r w:rsidRPr="00E65C09">
              <w:t>Формируется автоматически в соответствии с указанным &lt;ЕдИзмПрос</w:t>
            </w:r>
            <w:r w:rsidRPr="00E65C09">
              <w:t>леж&gt;.</w:t>
            </w:r>
          </w:p>
          <w:p w14:paraId="4B1A72FB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наличии &lt;ЕдИзмПрослеж&gt;.</w:t>
            </w:r>
          </w:p>
          <w:p w14:paraId="50B9DC87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графе 12а счета-фактуры, к которому составляется корректировочный счет-фактура</w:t>
            </w:r>
          </w:p>
        </w:tc>
      </w:tr>
      <w:tr w:rsidR="004E49D4" w:rsidRPr="00E65C09" w14:paraId="24AB5143" w14:textId="77777777">
        <w:tc>
          <w:tcPr>
            <w:tcW w:w="3798" w:type="dxa"/>
          </w:tcPr>
          <w:p w14:paraId="1BE0D726" w14:textId="77777777" w:rsidR="004E49D4" w:rsidRPr="00E65C09" w:rsidRDefault="00E65C09">
            <w:pPr>
              <w:pStyle w:val="ConsPlusNormal"/>
            </w:pPr>
            <w:r w:rsidRPr="00E65C09">
              <w:t>Дополнительная информация по товару, подлежащему прослеживаемости</w:t>
            </w:r>
          </w:p>
        </w:tc>
        <w:tc>
          <w:tcPr>
            <w:tcW w:w="1984" w:type="dxa"/>
          </w:tcPr>
          <w:p w14:paraId="1BAA848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ДопИнфПрослеж</w:t>
            </w:r>
          </w:p>
        </w:tc>
        <w:tc>
          <w:tcPr>
            <w:tcW w:w="1191" w:type="dxa"/>
          </w:tcPr>
          <w:p w14:paraId="77ABF47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ACE012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6C0FD8B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6F9B541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6469624D" w14:textId="77777777">
        <w:tc>
          <w:tcPr>
            <w:tcW w:w="3798" w:type="dxa"/>
          </w:tcPr>
          <w:p w14:paraId="5B59383A" w14:textId="77777777" w:rsidR="004E49D4" w:rsidRPr="00E65C09" w:rsidRDefault="00E65C09">
            <w:pPr>
              <w:pStyle w:val="ConsPlusNormal"/>
            </w:pPr>
            <w:r w:rsidRPr="00E65C09">
              <w:t>Изменения в количестве товара в единицах измерения прослеживаемого товара (графа 13 корректировочного счета-фактуры)</w:t>
            </w:r>
          </w:p>
        </w:tc>
        <w:tc>
          <w:tcPr>
            <w:tcW w:w="1984" w:type="dxa"/>
          </w:tcPr>
          <w:p w14:paraId="08CEEE74" w14:textId="77777777" w:rsidR="004E49D4" w:rsidRPr="00E65C09" w:rsidRDefault="00E65C09">
            <w:pPr>
              <w:pStyle w:val="ConsPlusNormal"/>
              <w:jc w:val="center"/>
            </w:pPr>
            <w:r w:rsidRPr="00E65C09">
              <w:t>ИзмКолВЕдПрослеж</w:t>
            </w:r>
          </w:p>
        </w:tc>
        <w:tc>
          <w:tcPr>
            <w:tcW w:w="1191" w:type="dxa"/>
          </w:tcPr>
          <w:p w14:paraId="059E826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CFD6DF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1170F161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4E8DCB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5.18</w:t>
            </w:r>
          </w:p>
        </w:tc>
      </w:tr>
      <w:tr w:rsidR="004E49D4" w:rsidRPr="00E65C09" w14:paraId="146F092A" w14:textId="77777777">
        <w:tc>
          <w:tcPr>
            <w:tcW w:w="3798" w:type="dxa"/>
          </w:tcPr>
          <w:p w14:paraId="39ED18C9" w14:textId="77777777" w:rsidR="004E49D4" w:rsidRPr="00E65C09" w:rsidRDefault="00E65C09">
            <w:pPr>
              <w:pStyle w:val="ConsPlusNormal"/>
            </w:pPr>
            <w:r w:rsidRPr="00E65C09">
              <w:t xml:space="preserve">Изменения в стоимости товара, подлежащего прослеживаемости, </w:t>
            </w:r>
            <w:r w:rsidRPr="00E65C09">
              <w:t>без налога на добавленную стоимость, в рублях (графа 14 корректировочного счета-фактуры)</w:t>
            </w:r>
          </w:p>
        </w:tc>
        <w:tc>
          <w:tcPr>
            <w:tcW w:w="1984" w:type="dxa"/>
          </w:tcPr>
          <w:p w14:paraId="57DCB7AD" w14:textId="77777777" w:rsidR="004E49D4" w:rsidRPr="00E65C09" w:rsidRDefault="00E65C09">
            <w:pPr>
              <w:pStyle w:val="ConsPlusNormal"/>
              <w:jc w:val="center"/>
            </w:pPr>
            <w:r w:rsidRPr="00E65C09">
              <w:t>ИзмСтТовБезНДСПрослеж</w:t>
            </w:r>
          </w:p>
        </w:tc>
        <w:tc>
          <w:tcPr>
            <w:tcW w:w="1191" w:type="dxa"/>
          </w:tcPr>
          <w:p w14:paraId="497F4DD3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33D979A9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91D125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B55C4E3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5.19</w:t>
            </w:r>
          </w:p>
        </w:tc>
      </w:tr>
    </w:tbl>
    <w:p w14:paraId="02BF5BCA" w14:textId="77777777" w:rsidR="004E49D4" w:rsidRPr="00E65C09" w:rsidRDefault="004E49D4">
      <w:pPr>
        <w:pStyle w:val="ConsPlusNormal"/>
        <w:jc w:val="both"/>
      </w:pPr>
    </w:p>
    <w:p w14:paraId="02310B76" w14:textId="77777777" w:rsidR="004E49D4" w:rsidRPr="00E65C09" w:rsidRDefault="00E65C09">
      <w:pPr>
        <w:pStyle w:val="ConsPlusNormal"/>
        <w:jc w:val="right"/>
      </w:pPr>
      <w:r w:rsidRPr="00E65C09">
        <w:t>Таблица 5.18</w:t>
      </w:r>
    </w:p>
    <w:p w14:paraId="2E914E64" w14:textId="77777777" w:rsidR="004E49D4" w:rsidRPr="00E65C09" w:rsidRDefault="004E49D4">
      <w:pPr>
        <w:pStyle w:val="ConsPlusNormal"/>
        <w:jc w:val="both"/>
      </w:pPr>
    </w:p>
    <w:p w14:paraId="1779165C" w14:textId="77777777" w:rsidR="004E49D4" w:rsidRPr="00E65C09" w:rsidRDefault="00E65C09">
      <w:pPr>
        <w:pStyle w:val="ConsPlusNormal"/>
        <w:jc w:val="center"/>
      </w:pPr>
      <w:r w:rsidRPr="00E65C09">
        <w:lastRenderedPageBreak/>
        <w:t>Изменения в количестве товара в единицах измерения</w:t>
      </w:r>
    </w:p>
    <w:p w14:paraId="1B5B96EC" w14:textId="77777777" w:rsidR="004E49D4" w:rsidRPr="00E65C09" w:rsidRDefault="00E65C09">
      <w:pPr>
        <w:pStyle w:val="ConsPlusNormal"/>
        <w:jc w:val="center"/>
      </w:pPr>
      <w:r w:rsidRPr="00E65C09">
        <w:t>прослеживаемого товара (графа 13 корректировочного</w:t>
      </w:r>
    </w:p>
    <w:p w14:paraId="23B9AADC" w14:textId="77777777" w:rsidR="004E49D4" w:rsidRPr="00E65C09" w:rsidRDefault="00E65C09">
      <w:pPr>
        <w:pStyle w:val="ConsPlusNormal"/>
        <w:jc w:val="center"/>
      </w:pPr>
      <w:r w:rsidRPr="00E65C09">
        <w:t>счета-фактуры) (ИзмКолВЕдПрослеж)</w:t>
      </w:r>
    </w:p>
    <w:p w14:paraId="24DC8C92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840A0C8" w14:textId="77777777">
        <w:tc>
          <w:tcPr>
            <w:tcW w:w="3798" w:type="dxa"/>
          </w:tcPr>
          <w:p w14:paraId="3C097DED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5330D27A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30762F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D6BA27A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544DD83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7DF2D775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7986F25" w14:textId="77777777">
        <w:tc>
          <w:tcPr>
            <w:tcW w:w="3798" w:type="dxa"/>
          </w:tcPr>
          <w:p w14:paraId="12650D79" w14:textId="77777777" w:rsidR="004E49D4" w:rsidRPr="00E65C09" w:rsidRDefault="00E65C09">
            <w:pPr>
              <w:pStyle w:val="ConsPlusNormal"/>
            </w:pPr>
            <w:r w:rsidRPr="00E65C09">
              <w:t>Количество товара в единицах измерения прослеживаемого товара до изменения (графа 13, строка А корректировочного счета-фактуры)</w:t>
            </w:r>
          </w:p>
        </w:tc>
        <w:tc>
          <w:tcPr>
            <w:tcW w:w="1984" w:type="dxa"/>
          </w:tcPr>
          <w:p w14:paraId="49C29540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КолТовЕдПрослежДо</w:t>
            </w:r>
          </w:p>
        </w:tc>
        <w:tc>
          <w:tcPr>
            <w:tcW w:w="1191" w:type="dxa"/>
          </w:tcPr>
          <w:p w14:paraId="48E49E3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596F915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</w:tcPr>
          <w:p w14:paraId="0BDE3E3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805CEE5" w14:textId="77777777" w:rsidR="004E49D4" w:rsidRPr="00E65C09" w:rsidRDefault="00E65C09">
            <w:pPr>
              <w:pStyle w:val="ConsPlusNormal"/>
            </w:pPr>
            <w:r w:rsidRPr="00E65C09">
              <w:t>Принимает значения больше нуля.</w:t>
            </w:r>
          </w:p>
          <w:p w14:paraId="41DF1E41" w14:textId="77777777" w:rsidR="004E49D4" w:rsidRPr="00E65C09" w:rsidRDefault="00E65C09">
            <w:pPr>
              <w:pStyle w:val="ConsPlusNormal"/>
            </w:pPr>
            <w:r w:rsidRPr="00E65C09">
              <w:t>Повтор</w:t>
            </w:r>
            <w:r w:rsidRPr="00E65C09">
              <w:t>яет значение, указанное в графе 13 счета-фактуры, к которому составляется корректировочный счет-фактура</w:t>
            </w:r>
          </w:p>
        </w:tc>
      </w:tr>
      <w:tr w:rsidR="004E49D4" w:rsidRPr="00E65C09" w14:paraId="7AD016FD" w14:textId="77777777">
        <w:tc>
          <w:tcPr>
            <w:tcW w:w="3798" w:type="dxa"/>
          </w:tcPr>
          <w:p w14:paraId="1DEC9584" w14:textId="77777777" w:rsidR="004E49D4" w:rsidRPr="00E65C09" w:rsidRDefault="00E65C09">
            <w:pPr>
              <w:pStyle w:val="ConsPlusNormal"/>
            </w:pPr>
            <w:r w:rsidRPr="00E65C09">
              <w:t>Количество товара в единицах измерения прослеживаемого товара после изменения (графа 13, строка Б корректировочного счета-фактуры)</w:t>
            </w:r>
          </w:p>
        </w:tc>
        <w:tc>
          <w:tcPr>
            <w:tcW w:w="1984" w:type="dxa"/>
          </w:tcPr>
          <w:p w14:paraId="1830AFD7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КолТовЕдПрослежПосле</w:t>
            </w:r>
          </w:p>
        </w:tc>
        <w:tc>
          <w:tcPr>
            <w:tcW w:w="1191" w:type="dxa"/>
          </w:tcPr>
          <w:p w14:paraId="1ED6782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4CBB6ED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</w:tcPr>
          <w:p w14:paraId="36355E44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86E2B13" w14:textId="77777777" w:rsidR="004E49D4" w:rsidRPr="00E65C09" w:rsidRDefault="00E65C09">
            <w:pPr>
              <w:pStyle w:val="ConsPlusNormal"/>
            </w:pPr>
            <w:r w:rsidRPr="00E65C09">
              <w:t>Принимает значения от нуля и более.</w:t>
            </w:r>
          </w:p>
          <w:p w14:paraId="75773F9B" w14:textId="77777777" w:rsidR="004E49D4" w:rsidRPr="00E65C09" w:rsidRDefault="00E65C09">
            <w:pPr>
              <w:pStyle w:val="ConsPlusNormal"/>
            </w:pPr>
            <w:r w:rsidRPr="00E65C09">
              <w:t>В случае если количество поставленных (отгруженных) товаров, подлежащих прослеживаемости, по счету-фактуре, к которому составляется корректировочный счет-фактура, не изменялось, повторяет значение из &lt;КолТовЕдПрослежДо&gt;</w:t>
            </w:r>
          </w:p>
        </w:tc>
      </w:tr>
      <w:tr w:rsidR="004E49D4" w:rsidRPr="00E65C09" w14:paraId="0B65B1CF" w14:textId="77777777">
        <w:tc>
          <w:tcPr>
            <w:tcW w:w="3798" w:type="dxa"/>
          </w:tcPr>
          <w:p w14:paraId="1C0EE784" w14:textId="77777777" w:rsidR="004E49D4" w:rsidRPr="00E65C09" w:rsidRDefault="00E65C09">
            <w:pPr>
              <w:pStyle w:val="ConsPlusNormal"/>
            </w:pPr>
            <w:r w:rsidRPr="00E65C09">
              <w:t>Количество товара в единицах измере</w:t>
            </w:r>
            <w:r w:rsidRPr="00E65C09">
              <w:t>ния прослеживаемого товара, увеличение (графа 13, строка В корректировочного счета-фактуры)</w:t>
            </w:r>
          </w:p>
        </w:tc>
        <w:tc>
          <w:tcPr>
            <w:tcW w:w="1984" w:type="dxa"/>
          </w:tcPr>
          <w:p w14:paraId="02D47352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КолТовЕдПрослежУвел</w:t>
            </w:r>
          </w:p>
        </w:tc>
        <w:tc>
          <w:tcPr>
            <w:tcW w:w="1191" w:type="dxa"/>
          </w:tcPr>
          <w:p w14:paraId="2B58C56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7995471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</w:tcPr>
          <w:p w14:paraId="204925A1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31355C45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6721812E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&lt;КолТовЕдПрослежУм&gt;</w:t>
            </w:r>
          </w:p>
        </w:tc>
      </w:tr>
      <w:tr w:rsidR="004E49D4" w:rsidRPr="00E65C09" w14:paraId="2D4293F3" w14:textId="77777777">
        <w:tc>
          <w:tcPr>
            <w:tcW w:w="3798" w:type="dxa"/>
          </w:tcPr>
          <w:p w14:paraId="5762FB7C" w14:textId="77777777" w:rsidR="004E49D4" w:rsidRPr="00E65C09" w:rsidRDefault="00E65C09">
            <w:pPr>
              <w:pStyle w:val="ConsPlusNormal"/>
            </w:pPr>
            <w:r w:rsidRPr="00E65C09">
              <w:t>Количество товара в единицах измерения прослеживаемого товара, уменьшение (графа 13, строка Г корректировочного счета-фактуры)</w:t>
            </w:r>
          </w:p>
        </w:tc>
        <w:tc>
          <w:tcPr>
            <w:tcW w:w="1984" w:type="dxa"/>
          </w:tcPr>
          <w:p w14:paraId="0B56A11D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КолТовЕдПрослежУм</w:t>
            </w:r>
          </w:p>
        </w:tc>
        <w:tc>
          <w:tcPr>
            <w:tcW w:w="1191" w:type="dxa"/>
          </w:tcPr>
          <w:p w14:paraId="156F799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097E466" w14:textId="77777777" w:rsidR="004E49D4" w:rsidRPr="00E65C09" w:rsidRDefault="00E65C09">
            <w:pPr>
              <w:pStyle w:val="ConsPlusNormal"/>
              <w:jc w:val="center"/>
            </w:pPr>
            <w:r w:rsidRPr="00E65C09">
              <w:t>N(26.11)</w:t>
            </w:r>
          </w:p>
        </w:tc>
        <w:tc>
          <w:tcPr>
            <w:tcW w:w="1644" w:type="dxa"/>
          </w:tcPr>
          <w:p w14:paraId="0E2221C2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4E75B6F7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14F8F102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&lt;КолТовЕдПрослежУвел&gt;</w:t>
            </w:r>
          </w:p>
        </w:tc>
      </w:tr>
    </w:tbl>
    <w:p w14:paraId="6E3289EC" w14:textId="77777777" w:rsidR="004E49D4" w:rsidRPr="00E65C09" w:rsidRDefault="004E49D4">
      <w:pPr>
        <w:pStyle w:val="ConsPlusNormal"/>
        <w:jc w:val="both"/>
      </w:pPr>
    </w:p>
    <w:p w14:paraId="23E208DD" w14:textId="77777777" w:rsidR="004E49D4" w:rsidRPr="00E65C09" w:rsidRDefault="00E65C09">
      <w:pPr>
        <w:pStyle w:val="ConsPlusNormal"/>
        <w:jc w:val="right"/>
      </w:pPr>
      <w:r w:rsidRPr="00E65C09">
        <w:lastRenderedPageBreak/>
        <w:t>Таблица 5.19</w:t>
      </w:r>
    </w:p>
    <w:p w14:paraId="317ACFF1" w14:textId="77777777" w:rsidR="004E49D4" w:rsidRPr="00E65C09" w:rsidRDefault="004E49D4">
      <w:pPr>
        <w:pStyle w:val="ConsPlusNormal"/>
        <w:jc w:val="both"/>
      </w:pPr>
    </w:p>
    <w:p w14:paraId="4F88193B" w14:textId="77777777" w:rsidR="004E49D4" w:rsidRPr="00E65C09" w:rsidRDefault="00E65C09">
      <w:pPr>
        <w:pStyle w:val="ConsPlusNormal"/>
        <w:jc w:val="center"/>
      </w:pPr>
      <w:r w:rsidRPr="00E65C09">
        <w:t>Изменения в стоимости товара, подлежащего прослеживаемости,</w:t>
      </w:r>
    </w:p>
    <w:p w14:paraId="333CCD9E" w14:textId="77777777" w:rsidR="004E49D4" w:rsidRPr="00E65C09" w:rsidRDefault="00E65C09">
      <w:pPr>
        <w:pStyle w:val="ConsPlusNormal"/>
        <w:jc w:val="center"/>
      </w:pPr>
      <w:r w:rsidRPr="00E65C09">
        <w:t>без налога на добавленную стоимость, в рублях (графа 14</w:t>
      </w:r>
    </w:p>
    <w:p w14:paraId="3EA8F06E" w14:textId="77777777" w:rsidR="004E49D4" w:rsidRPr="00E65C09" w:rsidRDefault="00E65C09">
      <w:pPr>
        <w:pStyle w:val="ConsPlusNormal"/>
        <w:jc w:val="center"/>
      </w:pPr>
      <w:r w:rsidRPr="00E65C09">
        <w:t>корректировочного счета-фактуры)</w:t>
      </w:r>
      <w:r w:rsidRPr="00E65C09">
        <w:t xml:space="preserve"> (ИзмСтТовБезНДСПрослеж)</w:t>
      </w:r>
    </w:p>
    <w:p w14:paraId="721C711E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99021A9" w14:textId="77777777">
        <w:tc>
          <w:tcPr>
            <w:tcW w:w="3798" w:type="dxa"/>
          </w:tcPr>
          <w:p w14:paraId="482C7ED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6E0ACA28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EFA486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2B7A826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ABA9DC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443012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065B6858" w14:textId="77777777">
        <w:tc>
          <w:tcPr>
            <w:tcW w:w="3798" w:type="dxa"/>
          </w:tcPr>
          <w:p w14:paraId="59685132" w14:textId="77777777" w:rsidR="004E49D4" w:rsidRPr="00E65C09" w:rsidRDefault="00E65C09">
            <w:pPr>
              <w:pStyle w:val="ConsPlusNormal"/>
            </w:pPr>
            <w:r w:rsidRPr="00E65C09">
              <w:t>Стоимость товара, подлежащего прослеживаемости, без налога на добавленную стоимость, до изменения (графа 14, строка А корректировочного счета-фактуры)</w:t>
            </w:r>
          </w:p>
        </w:tc>
        <w:tc>
          <w:tcPr>
            <w:tcW w:w="1984" w:type="dxa"/>
          </w:tcPr>
          <w:p w14:paraId="11FFCE39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СтТовБезНДСПрослежДо</w:t>
            </w:r>
          </w:p>
        </w:tc>
        <w:tc>
          <w:tcPr>
            <w:tcW w:w="1191" w:type="dxa"/>
          </w:tcPr>
          <w:p w14:paraId="1D97192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8ABD836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03926590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24F05E7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4CA2386C" w14:textId="77777777" w:rsidR="004E49D4" w:rsidRPr="00E65C09" w:rsidRDefault="00E65C09">
            <w:pPr>
              <w:pStyle w:val="ConsPlusNormal"/>
            </w:pPr>
            <w:r w:rsidRPr="00E65C09">
              <w:t>Повторяет значение, указанное в граф</w:t>
            </w:r>
            <w:r w:rsidRPr="00E65C09">
              <w:t>е 14 счета-фактуры, к которому составляется корректировочный счет-фактура</w:t>
            </w:r>
          </w:p>
        </w:tc>
      </w:tr>
      <w:tr w:rsidR="004E49D4" w:rsidRPr="00E65C09" w14:paraId="0710BB24" w14:textId="77777777">
        <w:tc>
          <w:tcPr>
            <w:tcW w:w="3798" w:type="dxa"/>
          </w:tcPr>
          <w:p w14:paraId="7BBEBB07" w14:textId="77777777" w:rsidR="004E49D4" w:rsidRPr="00E65C09" w:rsidRDefault="00E65C09">
            <w:pPr>
              <w:pStyle w:val="ConsPlusNormal"/>
            </w:pPr>
            <w:r w:rsidRPr="00E65C09">
              <w:t>Стоимость товара, подлежащего прослеживаемости, без налога на добавленную стоимость, после изменения (графа 14, строка Б корректировочного счета-фактуры)</w:t>
            </w:r>
          </w:p>
        </w:tc>
        <w:tc>
          <w:tcPr>
            <w:tcW w:w="1984" w:type="dxa"/>
          </w:tcPr>
          <w:p w14:paraId="5F19EB2F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СтТовБезНДСПрослежПосле</w:t>
            </w:r>
          </w:p>
        </w:tc>
        <w:tc>
          <w:tcPr>
            <w:tcW w:w="1191" w:type="dxa"/>
          </w:tcPr>
          <w:p w14:paraId="00605CC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BD48EBF" w14:textId="77777777" w:rsidR="004E49D4" w:rsidRPr="00E65C09" w:rsidRDefault="00E65C09">
            <w:pPr>
              <w:pStyle w:val="ConsPlusNormal"/>
              <w:jc w:val="center"/>
            </w:pPr>
            <w:r w:rsidRPr="00E65C09">
              <w:t>N</w:t>
            </w:r>
            <w:r w:rsidRPr="00E65C09">
              <w:t>(19.2)</w:t>
            </w:r>
          </w:p>
        </w:tc>
        <w:tc>
          <w:tcPr>
            <w:tcW w:w="1644" w:type="dxa"/>
          </w:tcPr>
          <w:p w14:paraId="7474F54D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5F370DE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273DC08D" w14:textId="77777777" w:rsidR="004E49D4" w:rsidRPr="00E65C09" w:rsidRDefault="00E65C09">
            <w:pPr>
              <w:pStyle w:val="ConsPlusNormal"/>
            </w:pPr>
            <w:r w:rsidRPr="00E65C09">
              <w:t>В случае если стоимость товара, подлежащего прослеживаемости, по счету-фактуре, к которому составляется корректировочный счет-фактура, не изменялась, повторяет значение из &lt;СтТовБезНДСПрослежДо&gt;</w:t>
            </w:r>
          </w:p>
        </w:tc>
      </w:tr>
      <w:tr w:rsidR="004E49D4" w:rsidRPr="00E65C09" w14:paraId="0E52CF4A" w14:textId="77777777">
        <w:tc>
          <w:tcPr>
            <w:tcW w:w="3798" w:type="dxa"/>
          </w:tcPr>
          <w:p w14:paraId="27E8065B" w14:textId="77777777" w:rsidR="004E49D4" w:rsidRPr="00E65C09" w:rsidRDefault="00E65C09">
            <w:pPr>
              <w:pStyle w:val="ConsPlusNormal"/>
            </w:pPr>
            <w:r w:rsidRPr="00E65C09">
              <w:t>Стоимость товара, подлежащего прослеживаемости, без налога н</w:t>
            </w:r>
            <w:r w:rsidRPr="00E65C09">
              <w:t>а добавленную стоимость, увеличение (графа 14, строка В корректировочного счета-фактуры)</w:t>
            </w:r>
          </w:p>
        </w:tc>
        <w:tc>
          <w:tcPr>
            <w:tcW w:w="1984" w:type="dxa"/>
          </w:tcPr>
          <w:p w14:paraId="0B48A655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СтТовБезНДСПрослежУвел</w:t>
            </w:r>
          </w:p>
        </w:tc>
        <w:tc>
          <w:tcPr>
            <w:tcW w:w="1191" w:type="dxa"/>
          </w:tcPr>
          <w:p w14:paraId="7D21B31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0E14E22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2E7F25BA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ED70CF6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7B1922A3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&lt;СтТовБезНДСПрослежУм&gt;</w:t>
            </w:r>
          </w:p>
        </w:tc>
      </w:tr>
      <w:tr w:rsidR="004E49D4" w:rsidRPr="00E65C09" w14:paraId="131C2FCA" w14:textId="77777777">
        <w:tc>
          <w:tcPr>
            <w:tcW w:w="3798" w:type="dxa"/>
          </w:tcPr>
          <w:p w14:paraId="19E6F7F7" w14:textId="77777777" w:rsidR="004E49D4" w:rsidRPr="00E65C09" w:rsidRDefault="00E65C09">
            <w:pPr>
              <w:pStyle w:val="ConsPlusNormal"/>
            </w:pPr>
            <w:r w:rsidRPr="00E65C09">
              <w:t>Стоимость товара, подлежащего прослеж</w:t>
            </w:r>
            <w:r w:rsidRPr="00E65C09">
              <w:t xml:space="preserve">иваемости, без налога на добавленную стоимость, уменьшение (графа 14, строка Г </w:t>
            </w:r>
            <w:r w:rsidRPr="00E65C09">
              <w:lastRenderedPageBreak/>
              <w:t>корректировочного счета-фактуры)</w:t>
            </w:r>
          </w:p>
        </w:tc>
        <w:tc>
          <w:tcPr>
            <w:tcW w:w="1984" w:type="dxa"/>
          </w:tcPr>
          <w:p w14:paraId="4CC38D68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СтТовБезНДСПрослежУм</w:t>
            </w:r>
          </w:p>
        </w:tc>
        <w:tc>
          <w:tcPr>
            <w:tcW w:w="1191" w:type="dxa"/>
          </w:tcPr>
          <w:p w14:paraId="05149DF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2FD7FCD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521C983D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2E0941EB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3432921D" w14:textId="77777777" w:rsidR="004E49D4" w:rsidRPr="00E65C09" w:rsidRDefault="00E65C09">
            <w:pPr>
              <w:pStyle w:val="ConsPlusNormal"/>
            </w:pPr>
            <w:r w:rsidRPr="00E65C09">
              <w:t xml:space="preserve">Элемент обязателен при отсутствии </w:t>
            </w:r>
            <w:r w:rsidRPr="00E65C09">
              <w:lastRenderedPageBreak/>
              <w:t>&lt;СтТовБезНДСПрослежУвел&gt;</w:t>
            </w:r>
          </w:p>
        </w:tc>
      </w:tr>
    </w:tbl>
    <w:p w14:paraId="3B621646" w14:textId="77777777" w:rsidR="004E49D4" w:rsidRPr="00E65C09" w:rsidRDefault="004E49D4">
      <w:pPr>
        <w:pStyle w:val="ConsPlusNormal"/>
        <w:jc w:val="both"/>
      </w:pPr>
    </w:p>
    <w:p w14:paraId="3CFD569E" w14:textId="77777777" w:rsidR="004E49D4" w:rsidRPr="00E65C09" w:rsidRDefault="00E65C09">
      <w:pPr>
        <w:pStyle w:val="ConsPlusNormal"/>
        <w:jc w:val="right"/>
      </w:pPr>
      <w:r w:rsidRPr="00E65C09">
        <w:t>Таблица 5.20</w:t>
      </w:r>
    </w:p>
    <w:p w14:paraId="5DF0C769" w14:textId="77777777" w:rsidR="004E49D4" w:rsidRPr="00E65C09" w:rsidRDefault="004E49D4">
      <w:pPr>
        <w:pStyle w:val="ConsPlusNormal"/>
        <w:jc w:val="both"/>
      </w:pPr>
    </w:p>
    <w:p w14:paraId="791EE314" w14:textId="77777777" w:rsidR="004E49D4" w:rsidRPr="00E65C09" w:rsidRDefault="00E65C09">
      <w:pPr>
        <w:pStyle w:val="ConsPlusNormal"/>
        <w:jc w:val="center"/>
      </w:pPr>
      <w:r w:rsidRPr="00E65C09">
        <w:t>Дополнительные сведения о товаре, подлежащем идентификации</w:t>
      </w:r>
    </w:p>
    <w:p w14:paraId="30FA7199" w14:textId="77777777" w:rsidR="004E49D4" w:rsidRPr="00E65C09" w:rsidRDefault="00E65C09">
      <w:pPr>
        <w:pStyle w:val="ConsPlusNormal"/>
        <w:jc w:val="center"/>
      </w:pPr>
      <w:r w:rsidRPr="00E65C09">
        <w:t>и учету в государственной информационной системе (СвГосСист)</w:t>
      </w:r>
    </w:p>
    <w:p w14:paraId="12E4D3D3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34665E40" w14:textId="77777777">
        <w:tc>
          <w:tcPr>
            <w:tcW w:w="3798" w:type="dxa"/>
          </w:tcPr>
          <w:p w14:paraId="6F9F05F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42B3C28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</w:t>
            </w:r>
            <w:r w:rsidRPr="00E65C09">
              <w:t>а</w:t>
            </w:r>
          </w:p>
        </w:tc>
        <w:tc>
          <w:tcPr>
            <w:tcW w:w="1191" w:type="dxa"/>
          </w:tcPr>
          <w:p w14:paraId="053B402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D1953CA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5FB03FA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0785D5C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D872CAD" w14:textId="77777777">
        <w:tc>
          <w:tcPr>
            <w:tcW w:w="3798" w:type="dxa"/>
          </w:tcPr>
          <w:p w14:paraId="563A90DE" w14:textId="77777777" w:rsidR="004E49D4" w:rsidRPr="00E65C09" w:rsidRDefault="00E65C09">
            <w:pPr>
              <w:pStyle w:val="ConsPlusNormal"/>
            </w:pPr>
            <w:r w:rsidRPr="00E65C09">
              <w:t>Наименование государственной информационной системы</w:t>
            </w:r>
          </w:p>
        </w:tc>
        <w:tc>
          <w:tcPr>
            <w:tcW w:w="1984" w:type="dxa"/>
          </w:tcPr>
          <w:p w14:paraId="1FD489C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НаимГосСист</w:t>
            </w:r>
          </w:p>
        </w:tc>
        <w:tc>
          <w:tcPr>
            <w:tcW w:w="1191" w:type="dxa"/>
          </w:tcPr>
          <w:p w14:paraId="37B5D40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593263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92E15DA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8090810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14E3562" w14:textId="77777777">
        <w:tc>
          <w:tcPr>
            <w:tcW w:w="3798" w:type="dxa"/>
          </w:tcPr>
          <w:p w14:paraId="65C99AAC" w14:textId="77777777" w:rsidR="004E49D4" w:rsidRPr="00E65C09" w:rsidRDefault="00E65C09">
            <w:pPr>
              <w:pStyle w:val="ConsPlusNormal"/>
            </w:pPr>
            <w:r w:rsidRPr="00E65C09">
              <w:t>Учетная единица в государственной информационной системе</w:t>
            </w:r>
          </w:p>
        </w:tc>
        <w:tc>
          <w:tcPr>
            <w:tcW w:w="1984" w:type="dxa"/>
          </w:tcPr>
          <w:p w14:paraId="023FB0AC" w14:textId="77777777" w:rsidR="004E49D4" w:rsidRPr="00E65C09" w:rsidRDefault="00E65C09">
            <w:pPr>
              <w:pStyle w:val="ConsPlusNormal"/>
              <w:jc w:val="center"/>
            </w:pPr>
            <w:r w:rsidRPr="00E65C09">
              <w:t>УчетЕд</w:t>
            </w:r>
          </w:p>
        </w:tc>
        <w:tc>
          <w:tcPr>
            <w:tcW w:w="1191" w:type="dxa"/>
          </w:tcPr>
          <w:p w14:paraId="6069777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9183CC3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41DFE858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5E15A33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0C7ABDE" w14:textId="77777777">
        <w:tc>
          <w:tcPr>
            <w:tcW w:w="3798" w:type="dxa"/>
          </w:tcPr>
          <w:p w14:paraId="6062EF27" w14:textId="77777777" w:rsidR="004E49D4" w:rsidRPr="00E65C09" w:rsidRDefault="00E65C09">
            <w:pPr>
              <w:pStyle w:val="ConsPlusNormal"/>
            </w:pPr>
            <w:r w:rsidRPr="00E65C09">
              <w:t>Иная информация о товаре, подлежащем учету в государственной информационной системе</w:t>
            </w:r>
          </w:p>
        </w:tc>
        <w:tc>
          <w:tcPr>
            <w:tcW w:w="1984" w:type="dxa"/>
          </w:tcPr>
          <w:p w14:paraId="4E7DA36D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ИнаяИнф</w:t>
            </w:r>
          </w:p>
        </w:tc>
        <w:tc>
          <w:tcPr>
            <w:tcW w:w="1191" w:type="dxa"/>
          </w:tcPr>
          <w:p w14:paraId="44F37AE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BBE650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623796F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9A74326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B6A2C0E" w14:textId="77777777">
        <w:tc>
          <w:tcPr>
            <w:tcW w:w="3798" w:type="dxa"/>
          </w:tcPr>
          <w:p w14:paraId="37196427" w14:textId="77777777" w:rsidR="004E49D4" w:rsidRPr="00E65C09" w:rsidRDefault="00E65C09">
            <w:pPr>
              <w:pStyle w:val="ConsPlusNormal"/>
            </w:pPr>
            <w:r w:rsidRPr="00E65C09">
              <w:t>Идентификационный номер учетной единицы в государственной информационной системе</w:t>
            </w:r>
          </w:p>
        </w:tc>
        <w:tc>
          <w:tcPr>
            <w:tcW w:w="1984" w:type="dxa"/>
          </w:tcPr>
          <w:p w14:paraId="6423F36C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ИдНомУчетЕд</w:t>
            </w:r>
          </w:p>
        </w:tc>
        <w:tc>
          <w:tcPr>
            <w:tcW w:w="1191" w:type="dxa"/>
          </w:tcPr>
          <w:p w14:paraId="523E6C78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3FD4298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494B375A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659760D1" w14:textId="77777777" w:rsidR="004E49D4" w:rsidRPr="00E65C09" w:rsidRDefault="004E49D4">
            <w:pPr>
              <w:pStyle w:val="ConsPlusNormal"/>
            </w:pPr>
          </w:p>
        </w:tc>
      </w:tr>
    </w:tbl>
    <w:p w14:paraId="33291823" w14:textId="77777777" w:rsidR="004E49D4" w:rsidRPr="00E65C09" w:rsidRDefault="004E49D4">
      <w:pPr>
        <w:pStyle w:val="ConsPlusNormal"/>
        <w:jc w:val="both"/>
      </w:pPr>
    </w:p>
    <w:p w14:paraId="4A8FC4B7" w14:textId="77777777" w:rsidR="004E49D4" w:rsidRPr="00E65C09" w:rsidRDefault="00E65C09">
      <w:pPr>
        <w:pStyle w:val="ConsPlusNormal"/>
        <w:jc w:val="right"/>
      </w:pPr>
      <w:r w:rsidRPr="00E65C09">
        <w:t>Таблица 5.21</w:t>
      </w:r>
    </w:p>
    <w:p w14:paraId="087A7DB2" w14:textId="77777777" w:rsidR="004E49D4" w:rsidRPr="00E65C09" w:rsidRDefault="004E49D4">
      <w:pPr>
        <w:pStyle w:val="ConsPlusNormal"/>
        <w:jc w:val="both"/>
      </w:pPr>
    </w:p>
    <w:p w14:paraId="5E34C7A4" w14:textId="77777777" w:rsidR="004E49D4" w:rsidRPr="00E65C09" w:rsidRDefault="00E65C09">
      <w:pPr>
        <w:pStyle w:val="ConsPlusNormal"/>
        <w:jc w:val="center"/>
      </w:pPr>
      <w:r w:rsidRPr="00E65C09">
        <w:t>Реквизиты строки "Всего увеличение" (сумма строк (В)</w:t>
      </w:r>
    </w:p>
    <w:p w14:paraId="29DBBE57" w14:textId="77777777" w:rsidR="004E49D4" w:rsidRPr="00E65C09" w:rsidRDefault="00E65C09">
      <w:pPr>
        <w:pStyle w:val="ConsPlusNormal"/>
        <w:jc w:val="center"/>
      </w:pPr>
      <w:r w:rsidRPr="00E65C09">
        <w:t>по графам 5, 8 и 9 корректировочного</w:t>
      </w:r>
    </w:p>
    <w:p w14:paraId="6E21C853" w14:textId="77777777" w:rsidR="004E49D4" w:rsidRPr="00E65C09" w:rsidRDefault="00E65C09">
      <w:pPr>
        <w:pStyle w:val="ConsPlusNormal"/>
        <w:jc w:val="center"/>
      </w:pPr>
      <w:r w:rsidRPr="00E65C09">
        <w:t>счета-фактуры) (ВсегоУвел)</w:t>
      </w:r>
    </w:p>
    <w:p w14:paraId="210F0540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3494027B" w14:textId="77777777">
        <w:tc>
          <w:tcPr>
            <w:tcW w:w="3798" w:type="dxa"/>
          </w:tcPr>
          <w:p w14:paraId="58492DB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A6B6135" w14:textId="77777777" w:rsidR="004E49D4" w:rsidRPr="00E65C09" w:rsidRDefault="00E65C09">
            <w:pPr>
              <w:pStyle w:val="ConsPlusNormal"/>
              <w:jc w:val="center"/>
            </w:pPr>
            <w:r w:rsidRPr="00E65C09">
              <w:t xml:space="preserve">Сокращенное </w:t>
            </w:r>
            <w:r w:rsidRPr="00E65C09">
              <w:lastRenderedPageBreak/>
              <w:t>наименование (код) элемента</w:t>
            </w:r>
          </w:p>
        </w:tc>
        <w:tc>
          <w:tcPr>
            <w:tcW w:w="1191" w:type="dxa"/>
          </w:tcPr>
          <w:p w14:paraId="547CE9AC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Признак </w:t>
            </w:r>
            <w:r w:rsidRPr="00E65C09">
              <w:lastRenderedPageBreak/>
              <w:t>типа элемента</w:t>
            </w:r>
          </w:p>
        </w:tc>
        <w:tc>
          <w:tcPr>
            <w:tcW w:w="1191" w:type="dxa"/>
          </w:tcPr>
          <w:p w14:paraId="571D46E5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Формат </w:t>
            </w:r>
            <w:r w:rsidRPr="00E65C09">
              <w:lastRenderedPageBreak/>
              <w:t>элемента</w:t>
            </w:r>
          </w:p>
        </w:tc>
        <w:tc>
          <w:tcPr>
            <w:tcW w:w="1644" w:type="dxa"/>
          </w:tcPr>
          <w:p w14:paraId="1935B01C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Признак </w:t>
            </w:r>
            <w:r w:rsidRPr="00E65C09">
              <w:lastRenderedPageBreak/>
              <w:t>обязательности элемента</w:t>
            </w:r>
          </w:p>
        </w:tc>
        <w:tc>
          <w:tcPr>
            <w:tcW w:w="3798" w:type="dxa"/>
          </w:tcPr>
          <w:p w14:paraId="3BB1F1BF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Дополнительная информация</w:t>
            </w:r>
          </w:p>
        </w:tc>
      </w:tr>
      <w:tr w:rsidR="004E49D4" w:rsidRPr="00E65C09" w14:paraId="15F0D003" w14:textId="77777777">
        <w:tc>
          <w:tcPr>
            <w:tcW w:w="3798" w:type="dxa"/>
          </w:tcPr>
          <w:p w14:paraId="2D2FF736" w14:textId="77777777" w:rsidR="004E49D4" w:rsidRPr="00E65C09" w:rsidRDefault="00E65C09">
            <w:pPr>
              <w:pStyle w:val="ConsPlusNormal"/>
            </w:pPr>
            <w:r w:rsidRPr="00E65C09">
              <w:t>Всего увеличение, стоимость товаров (работ, услуг), имущественных пра</w:t>
            </w:r>
            <w:r w:rsidRPr="00E65C09">
              <w:t>в без налога - всего (строка "Всего увеличение"/графа 5 корректировочного счета-фактуры)</w:t>
            </w:r>
          </w:p>
        </w:tc>
        <w:tc>
          <w:tcPr>
            <w:tcW w:w="1984" w:type="dxa"/>
          </w:tcPr>
          <w:p w14:paraId="242B93E2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СтТовБезНДСВсего</w:t>
            </w:r>
          </w:p>
        </w:tc>
        <w:tc>
          <w:tcPr>
            <w:tcW w:w="1191" w:type="dxa"/>
          </w:tcPr>
          <w:p w14:paraId="36D5009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484A99A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106B3F6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D6B3C2F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</w:t>
            </w:r>
          </w:p>
        </w:tc>
      </w:tr>
      <w:tr w:rsidR="004E49D4" w:rsidRPr="00E65C09" w14:paraId="06BA6420" w14:textId="77777777">
        <w:tc>
          <w:tcPr>
            <w:tcW w:w="3798" w:type="dxa"/>
          </w:tcPr>
          <w:p w14:paraId="5268BD29" w14:textId="77777777" w:rsidR="004E49D4" w:rsidRPr="00E65C09" w:rsidRDefault="00E65C09">
            <w:pPr>
              <w:pStyle w:val="ConsPlusNormal"/>
            </w:pPr>
            <w:r w:rsidRPr="00E65C09">
              <w:t>Всего увеличение, стоимость товаров (работ, услуг), имущественных прав с налогом - всего (строка "Всего увеличение"/графа 9 корректировочного счета-фактуры)</w:t>
            </w:r>
          </w:p>
        </w:tc>
        <w:tc>
          <w:tcPr>
            <w:tcW w:w="1984" w:type="dxa"/>
          </w:tcPr>
          <w:p w14:paraId="172D9EF8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СтТовУчНалВсего</w:t>
            </w:r>
          </w:p>
        </w:tc>
        <w:tc>
          <w:tcPr>
            <w:tcW w:w="1191" w:type="dxa"/>
          </w:tcPr>
          <w:p w14:paraId="4C38581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898A647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032FBA8D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9147502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00D9BA01" w14:textId="77777777" w:rsidR="004E49D4" w:rsidRPr="00E65C09" w:rsidRDefault="00E65C09">
            <w:pPr>
              <w:pStyle w:val="ConsPlusNormal"/>
            </w:pPr>
            <w:r w:rsidRPr="00E65C09">
              <w:t>Обязателен, кроме случая, когда все элементы &lt;НалСт&gt; из множественной таблицы 5.13 = "НДС исчисляется налоговым агентом".</w:t>
            </w:r>
          </w:p>
          <w:p w14:paraId="3BC16E89" w14:textId="77777777" w:rsidR="004E49D4" w:rsidRPr="00E65C09" w:rsidRDefault="00E65C09">
            <w:pPr>
              <w:pStyle w:val="ConsPlusNormal"/>
            </w:pPr>
            <w:r w:rsidRPr="00E65C09">
              <w:t>При определении налоговой базы налоговыми агентами - покупателями (получателями) товаров, перечисленных в пункте 8 статьи 161 Кодекса,</w:t>
            </w:r>
            <w:r w:rsidRPr="00E65C09">
              <w:t xml:space="preserve"> продавцами может указываться "0" (ноль) (визуализируется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N 1137</w:t>
            </w:r>
          </w:p>
        </w:tc>
      </w:tr>
      <w:tr w:rsidR="004E49D4" w:rsidRPr="00E65C09" w14:paraId="43BB764F" w14:textId="77777777">
        <w:tc>
          <w:tcPr>
            <w:tcW w:w="3798" w:type="dxa"/>
          </w:tcPr>
          <w:p w14:paraId="379FE336" w14:textId="77777777" w:rsidR="004E49D4" w:rsidRPr="00E65C09" w:rsidRDefault="00E65C09">
            <w:pPr>
              <w:pStyle w:val="ConsPlusNormal"/>
            </w:pPr>
            <w:r w:rsidRPr="00E65C09">
              <w:t>Всего увеличение, сумм</w:t>
            </w:r>
            <w:r w:rsidRPr="00E65C09">
              <w:t>а налога (строка "Всего увеличение"/графа 8 корректировочного счета-фактуры)</w:t>
            </w:r>
          </w:p>
        </w:tc>
        <w:tc>
          <w:tcPr>
            <w:tcW w:w="1984" w:type="dxa"/>
          </w:tcPr>
          <w:p w14:paraId="0BDC6251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СумНалВсего</w:t>
            </w:r>
          </w:p>
        </w:tc>
        <w:tc>
          <w:tcPr>
            <w:tcW w:w="1191" w:type="dxa"/>
          </w:tcPr>
          <w:p w14:paraId="20B46CC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4BE06B4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913FD42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EE7ACF6" w14:textId="77777777" w:rsidR="004E49D4" w:rsidRPr="00E65C09" w:rsidRDefault="00E65C09">
            <w:pPr>
              <w:pStyle w:val="ConsPlusNormal"/>
            </w:pPr>
            <w:r w:rsidRPr="00E65C09">
              <w:t>Типовой элемент &lt;СумНДСТип&gt;.</w:t>
            </w:r>
          </w:p>
          <w:p w14:paraId="38E326F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5.41.</w:t>
            </w:r>
          </w:p>
          <w:p w14:paraId="7D5BBF01" w14:textId="77777777" w:rsidR="004E49D4" w:rsidRPr="00E65C09" w:rsidRDefault="00E65C09">
            <w:pPr>
              <w:pStyle w:val="ConsPlusNormal"/>
            </w:pPr>
            <w:r w:rsidRPr="00E65C09">
              <w:t xml:space="preserve">Обязателен, кроме случая, когда </w:t>
            </w:r>
            <w:r w:rsidRPr="00E65C09">
              <w:lastRenderedPageBreak/>
              <w:t>все элементы &lt;НалСт&gt; из множественной таблицы 5.13 = "НДС исчисляется налоговым агентом"</w:t>
            </w:r>
          </w:p>
        </w:tc>
      </w:tr>
    </w:tbl>
    <w:p w14:paraId="09B692BD" w14:textId="77777777" w:rsidR="004E49D4" w:rsidRPr="00E65C09" w:rsidRDefault="004E49D4">
      <w:pPr>
        <w:pStyle w:val="ConsPlusNormal"/>
        <w:jc w:val="both"/>
      </w:pPr>
    </w:p>
    <w:p w14:paraId="3C280E90" w14:textId="77777777" w:rsidR="004E49D4" w:rsidRPr="00E65C09" w:rsidRDefault="00E65C09">
      <w:pPr>
        <w:pStyle w:val="ConsPlusNormal"/>
        <w:jc w:val="right"/>
      </w:pPr>
      <w:r w:rsidRPr="00E65C09">
        <w:t>Таблица 5.22</w:t>
      </w:r>
    </w:p>
    <w:p w14:paraId="67C3831A" w14:textId="77777777" w:rsidR="004E49D4" w:rsidRPr="00E65C09" w:rsidRDefault="004E49D4">
      <w:pPr>
        <w:pStyle w:val="ConsPlusNormal"/>
        <w:jc w:val="both"/>
      </w:pPr>
    </w:p>
    <w:p w14:paraId="52895FA6" w14:textId="77777777" w:rsidR="004E49D4" w:rsidRPr="00E65C09" w:rsidRDefault="00E65C09">
      <w:pPr>
        <w:pStyle w:val="ConsPlusNormal"/>
        <w:jc w:val="center"/>
      </w:pPr>
      <w:r w:rsidRPr="00E65C09">
        <w:t>Реквизиты строки "Всего уменьшение" (сумма строк (Г)</w:t>
      </w:r>
    </w:p>
    <w:p w14:paraId="7B275006" w14:textId="77777777" w:rsidR="004E49D4" w:rsidRPr="00E65C09" w:rsidRDefault="00E65C09">
      <w:pPr>
        <w:pStyle w:val="ConsPlusNormal"/>
        <w:jc w:val="center"/>
      </w:pPr>
      <w:r w:rsidRPr="00E65C09">
        <w:t>по графам 5, 8 и 9 корректировочного</w:t>
      </w:r>
    </w:p>
    <w:p w14:paraId="2E35E586" w14:textId="77777777" w:rsidR="004E49D4" w:rsidRPr="00E65C09" w:rsidRDefault="00E65C09">
      <w:pPr>
        <w:pStyle w:val="ConsPlusNormal"/>
        <w:jc w:val="center"/>
      </w:pPr>
      <w:r w:rsidRPr="00E65C09">
        <w:t>счета-фактуры) (ВсегоУм)</w:t>
      </w:r>
    </w:p>
    <w:p w14:paraId="64B31C85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6AF3349" w14:textId="77777777">
        <w:tc>
          <w:tcPr>
            <w:tcW w:w="3798" w:type="dxa"/>
          </w:tcPr>
          <w:p w14:paraId="465A082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6F7F1AD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0FF391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A3DE686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3C15AF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BCB05E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7F5844A1" w14:textId="77777777">
        <w:tc>
          <w:tcPr>
            <w:tcW w:w="3798" w:type="dxa"/>
          </w:tcPr>
          <w:p w14:paraId="2A4F375C" w14:textId="77777777" w:rsidR="004E49D4" w:rsidRPr="00E65C09" w:rsidRDefault="00E65C09">
            <w:pPr>
              <w:pStyle w:val="ConsPlusNormal"/>
            </w:pPr>
            <w:r w:rsidRPr="00E65C09">
              <w:t>Всего уменьшение, стоимость товаров (работ, услуг), имущественных прав без налога - всего (строка</w:t>
            </w:r>
            <w:r w:rsidRPr="00E65C09">
              <w:t xml:space="preserve"> "Всего уменьшение"/графа 5 корректировочного счета-фактуры)</w:t>
            </w:r>
          </w:p>
        </w:tc>
        <w:tc>
          <w:tcPr>
            <w:tcW w:w="1984" w:type="dxa"/>
          </w:tcPr>
          <w:p w14:paraId="3C0B94F8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СтТовБезНДСВсего</w:t>
            </w:r>
          </w:p>
        </w:tc>
        <w:tc>
          <w:tcPr>
            <w:tcW w:w="1191" w:type="dxa"/>
          </w:tcPr>
          <w:p w14:paraId="235ED20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7ACFC0A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124DD1C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E7526A4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</w:t>
            </w:r>
          </w:p>
        </w:tc>
      </w:tr>
      <w:tr w:rsidR="004E49D4" w:rsidRPr="00E65C09" w14:paraId="31138B7A" w14:textId="77777777">
        <w:tc>
          <w:tcPr>
            <w:tcW w:w="3798" w:type="dxa"/>
          </w:tcPr>
          <w:p w14:paraId="784DD9A2" w14:textId="77777777" w:rsidR="004E49D4" w:rsidRPr="00E65C09" w:rsidRDefault="00E65C09">
            <w:pPr>
              <w:pStyle w:val="ConsPlusNormal"/>
            </w:pPr>
            <w:r w:rsidRPr="00E65C09">
              <w:t>Всего уменьшение, стоимость товаров (работ, услуг), имущественных прав, с налогом - всего (строка "Всего уменьшение"/графа 9 корректировочного счета-фактуры)</w:t>
            </w:r>
          </w:p>
        </w:tc>
        <w:tc>
          <w:tcPr>
            <w:tcW w:w="1984" w:type="dxa"/>
          </w:tcPr>
          <w:p w14:paraId="5DA31383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СтТовУчНалВсего</w:t>
            </w:r>
          </w:p>
        </w:tc>
        <w:tc>
          <w:tcPr>
            <w:tcW w:w="1191" w:type="dxa"/>
          </w:tcPr>
          <w:p w14:paraId="5430659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FB5A233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561C6AA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B344044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3E924200" w14:textId="77777777" w:rsidR="004E49D4" w:rsidRPr="00E65C09" w:rsidRDefault="00E65C09">
            <w:pPr>
              <w:pStyle w:val="ConsPlusNormal"/>
            </w:pPr>
            <w:r w:rsidRPr="00E65C09">
              <w:t>Обязателен кроме случая, когда все</w:t>
            </w:r>
            <w:r w:rsidRPr="00E65C09">
              <w:t xml:space="preserve"> элементы &lt;НалСт&gt; из множественной таблицы 5.13 = "НДС исчисляется налоговым агентом".</w:t>
            </w:r>
          </w:p>
          <w:p w14:paraId="0BFAD6EA" w14:textId="77777777" w:rsidR="004E49D4" w:rsidRPr="00E65C09" w:rsidRDefault="00E65C09">
            <w:pPr>
              <w:pStyle w:val="ConsPlusNormal"/>
            </w:pPr>
            <w:r w:rsidRPr="00E65C09">
              <w:t>При определении налоговой базы налоговыми агентами - покупателями (получателями) товаров, перечисленных в пункте 8 статьи 161 Кодекса, продавцами может указываться "0" (</w:t>
            </w:r>
            <w:r w:rsidRPr="00E65C09">
              <w:t xml:space="preserve">ноль) </w:t>
            </w:r>
            <w:r w:rsidRPr="00E65C09">
              <w:lastRenderedPageBreak/>
              <w:t>(визуализируется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N 1137</w:t>
            </w:r>
          </w:p>
        </w:tc>
      </w:tr>
      <w:tr w:rsidR="004E49D4" w:rsidRPr="00E65C09" w14:paraId="241B5BA5" w14:textId="77777777">
        <w:tc>
          <w:tcPr>
            <w:tcW w:w="3798" w:type="dxa"/>
          </w:tcPr>
          <w:p w14:paraId="55DA9133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Всего уменьшение, сумма налога (строка "Всего уменьшение"</w:t>
            </w:r>
            <w:r w:rsidRPr="00E65C09">
              <w:t>/графа 8 корректировочного счета-фактуры)</w:t>
            </w:r>
          </w:p>
        </w:tc>
        <w:tc>
          <w:tcPr>
            <w:tcW w:w="1984" w:type="dxa"/>
          </w:tcPr>
          <w:p w14:paraId="3D012F1D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СумНалВсего</w:t>
            </w:r>
          </w:p>
        </w:tc>
        <w:tc>
          <w:tcPr>
            <w:tcW w:w="1191" w:type="dxa"/>
          </w:tcPr>
          <w:p w14:paraId="7179405A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3A6AE36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C762EA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CE878C3" w14:textId="77777777" w:rsidR="004E49D4" w:rsidRPr="00E65C09" w:rsidRDefault="00E65C09">
            <w:pPr>
              <w:pStyle w:val="ConsPlusNormal"/>
            </w:pPr>
            <w:r w:rsidRPr="00E65C09">
              <w:t>Типовой элемент &lt;СумНДСТип&gt;.</w:t>
            </w:r>
          </w:p>
          <w:p w14:paraId="1D6D9E3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5.41.</w:t>
            </w:r>
          </w:p>
          <w:p w14:paraId="115C7C5B" w14:textId="77777777" w:rsidR="004E49D4" w:rsidRPr="00E65C09" w:rsidRDefault="00E65C09">
            <w:pPr>
              <w:pStyle w:val="ConsPlusNormal"/>
            </w:pPr>
            <w:r w:rsidRPr="00E65C09">
              <w:t>Обязателен кроме случая, когда все элементы &lt;НалСт&gt; из множественной таблицы 5.13 = "НДС исчисляется налоговым агентом"</w:t>
            </w:r>
          </w:p>
        </w:tc>
      </w:tr>
    </w:tbl>
    <w:p w14:paraId="48977F57" w14:textId="77777777" w:rsidR="004E49D4" w:rsidRPr="00E65C09" w:rsidRDefault="004E49D4">
      <w:pPr>
        <w:pStyle w:val="ConsPlusNormal"/>
        <w:jc w:val="both"/>
      </w:pPr>
    </w:p>
    <w:p w14:paraId="76FD017F" w14:textId="77777777" w:rsidR="004E49D4" w:rsidRPr="00E65C09" w:rsidRDefault="00E65C09">
      <w:pPr>
        <w:pStyle w:val="ConsPlusNormal"/>
        <w:jc w:val="right"/>
      </w:pPr>
      <w:r w:rsidRPr="00E65C09">
        <w:t>Таблица 5.23</w:t>
      </w:r>
    </w:p>
    <w:p w14:paraId="632F5D9F" w14:textId="77777777" w:rsidR="004E49D4" w:rsidRPr="00E65C09" w:rsidRDefault="004E49D4">
      <w:pPr>
        <w:pStyle w:val="ConsPlusNormal"/>
        <w:jc w:val="both"/>
      </w:pPr>
    </w:p>
    <w:p w14:paraId="2B277999" w14:textId="77777777" w:rsidR="004E49D4" w:rsidRPr="00E65C09" w:rsidRDefault="00E65C09">
      <w:pPr>
        <w:pStyle w:val="ConsPlusNormal"/>
        <w:jc w:val="center"/>
      </w:pPr>
      <w:r w:rsidRPr="00E65C09">
        <w:t>Содержание факта хозяйственной жизни 3 - сведения</w:t>
      </w:r>
    </w:p>
    <w:p w14:paraId="2470BE72" w14:textId="77777777" w:rsidR="004E49D4" w:rsidRPr="00E65C09" w:rsidRDefault="00E65C09">
      <w:pPr>
        <w:pStyle w:val="ConsPlusNormal"/>
        <w:jc w:val="center"/>
      </w:pPr>
      <w:r w:rsidRPr="00E65C09">
        <w:t>о факте согласования (уведомления) (СодФХЖ3)</w:t>
      </w:r>
    </w:p>
    <w:p w14:paraId="1446E96B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5E57842" w14:textId="77777777">
        <w:tc>
          <w:tcPr>
            <w:tcW w:w="3798" w:type="dxa"/>
          </w:tcPr>
          <w:p w14:paraId="7F7564B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55A5BF2F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</w:t>
            </w:r>
            <w:r w:rsidRPr="00E65C09">
              <w:t>кращенное наименование (код) элемента</w:t>
            </w:r>
          </w:p>
        </w:tc>
        <w:tc>
          <w:tcPr>
            <w:tcW w:w="1191" w:type="dxa"/>
          </w:tcPr>
          <w:p w14:paraId="52A44DE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44DA356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317FDCD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1488365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6A616CB" w14:textId="77777777">
        <w:tc>
          <w:tcPr>
            <w:tcW w:w="3798" w:type="dxa"/>
          </w:tcPr>
          <w:p w14:paraId="6F434926" w14:textId="77777777" w:rsidR="004E49D4" w:rsidRPr="00E65C09" w:rsidRDefault="00E65C09">
            <w:pPr>
              <w:pStyle w:val="ConsPlusNormal"/>
            </w:pPr>
            <w:r w:rsidRPr="00E65C09">
              <w:t>Иные сведения об изменении стоимости</w:t>
            </w:r>
          </w:p>
        </w:tc>
        <w:tc>
          <w:tcPr>
            <w:tcW w:w="1984" w:type="dxa"/>
          </w:tcPr>
          <w:p w14:paraId="035A3A75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ИныеСвИзмСтоим</w:t>
            </w:r>
          </w:p>
        </w:tc>
        <w:tc>
          <w:tcPr>
            <w:tcW w:w="1191" w:type="dxa"/>
          </w:tcPr>
          <w:p w14:paraId="3781538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76E1E4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568CB1D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E900894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915E399" w14:textId="77777777">
        <w:tc>
          <w:tcPr>
            <w:tcW w:w="3798" w:type="dxa"/>
          </w:tcPr>
          <w:p w14:paraId="4CC53B7E" w14:textId="77777777" w:rsidR="004E49D4" w:rsidRPr="00E65C09" w:rsidRDefault="00E65C09">
            <w:pPr>
              <w:pStyle w:val="ConsPlusNormal"/>
            </w:pPr>
            <w:r w:rsidRPr="00E65C09">
              <w:t>Содержание операции</w:t>
            </w:r>
          </w:p>
        </w:tc>
        <w:tc>
          <w:tcPr>
            <w:tcW w:w="1984" w:type="dxa"/>
          </w:tcPr>
          <w:p w14:paraId="4588312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СодОпер</w:t>
            </w:r>
          </w:p>
        </w:tc>
        <w:tc>
          <w:tcPr>
            <w:tcW w:w="1191" w:type="dxa"/>
          </w:tcPr>
          <w:p w14:paraId="14D1AF7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B44E7A1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2D76FA4F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486D74FA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2A2D7137" w14:textId="77777777" w:rsidR="004E49D4" w:rsidRPr="00E65C09" w:rsidRDefault="00E65C09">
            <w:pPr>
              <w:pStyle w:val="ConsPlusNormal"/>
            </w:pPr>
            <w:r w:rsidRPr="00E65C09">
              <w:t>1 - предлагаю изменить стоимость |</w:t>
            </w:r>
          </w:p>
          <w:p w14:paraId="2C5D0F04" w14:textId="77777777" w:rsidR="004E49D4" w:rsidRPr="00E65C09" w:rsidRDefault="00E65C09">
            <w:pPr>
              <w:pStyle w:val="ConsPlusNormal"/>
            </w:pPr>
            <w:r w:rsidRPr="00E65C09">
              <w:t>2 - уведомляю об изменении стоимости</w:t>
            </w:r>
          </w:p>
        </w:tc>
      </w:tr>
      <w:tr w:rsidR="004E49D4" w:rsidRPr="00E65C09" w14:paraId="635F4F37" w14:textId="77777777">
        <w:tc>
          <w:tcPr>
            <w:tcW w:w="3798" w:type="dxa"/>
          </w:tcPr>
          <w:p w14:paraId="27C92193" w14:textId="77777777" w:rsidR="004E49D4" w:rsidRPr="00E65C09" w:rsidRDefault="00E65C09">
            <w:pPr>
              <w:pStyle w:val="ConsPlusNormal"/>
            </w:pPr>
            <w:r w:rsidRPr="00E65C09">
              <w:t>Уточнение содержания операции</w:t>
            </w:r>
          </w:p>
        </w:tc>
        <w:tc>
          <w:tcPr>
            <w:tcW w:w="1984" w:type="dxa"/>
          </w:tcPr>
          <w:p w14:paraId="6A19D8B2" w14:textId="77777777" w:rsidR="004E49D4" w:rsidRPr="00E65C09" w:rsidRDefault="00E65C09">
            <w:pPr>
              <w:pStyle w:val="ConsPlusNormal"/>
              <w:jc w:val="center"/>
            </w:pPr>
            <w:r w:rsidRPr="00E65C09">
              <w:t>УточСодОпер</w:t>
            </w:r>
          </w:p>
        </w:tc>
        <w:tc>
          <w:tcPr>
            <w:tcW w:w="1191" w:type="dxa"/>
          </w:tcPr>
          <w:p w14:paraId="7C9B0BC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31F35A5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3F59D3E2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4224FE1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61B1AD6B" w14:textId="77777777">
        <w:tc>
          <w:tcPr>
            <w:tcW w:w="3798" w:type="dxa"/>
          </w:tcPr>
          <w:p w14:paraId="5A6EE126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Дата направления на согласование (дата уведомления)</w:t>
            </w:r>
          </w:p>
        </w:tc>
        <w:tc>
          <w:tcPr>
            <w:tcW w:w="1984" w:type="dxa"/>
          </w:tcPr>
          <w:p w14:paraId="6AC0456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ДатаНапр</w:t>
            </w:r>
          </w:p>
        </w:tc>
        <w:tc>
          <w:tcPr>
            <w:tcW w:w="1191" w:type="dxa"/>
          </w:tcPr>
          <w:p w14:paraId="6D34192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2B69E21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32DD1641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6AB9348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5F3E0F90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ДД.ММ.ГГГГ.</w:t>
            </w:r>
          </w:p>
          <w:p w14:paraId="6AE8026B" w14:textId="77777777" w:rsidR="004E49D4" w:rsidRPr="00E65C09" w:rsidRDefault="00E65C09">
            <w:pPr>
              <w:pStyle w:val="ConsPlusNormal"/>
            </w:pPr>
            <w:r w:rsidRPr="00E65C09">
              <w:t>Обязателен, если дата направления на согласование (дата уведомления) не совпадает с &lt;ДатаКСчФ&gt;</w:t>
            </w:r>
          </w:p>
        </w:tc>
      </w:tr>
      <w:tr w:rsidR="004E49D4" w:rsidRPr="00E65C09" w14:paraId="26B44F9C" w14:textId="77777777">
        <w:tc>
          <w:tcPr>
            <w:tcW w:w="3798" w:type="dxa"/>
          </w:tcPr>
          <w:p w14:paraId="7856C719" w14:textId="77777777" w:rsidR="004E49D4" w:rsidRPr="00E65C09" w:rsidRDefault="00E65C09">
            <w:pPr>
              <w:pStyle w:val="ConsPlusNormal"/>
            </w:pPr>
            <w:r w:rsidRPr="00E65C09">
              <w:t>Реквизиты передаточных (отгрузочных) документов, к которым относится корректировка</w:t>
            </w:r>
          </w:p>
        </w:tc>
        <w:tc>
          <w:tcPr>
            <w:tcW w:w="1984" w:type="dxa"/>
          </w:tcPr>
          <w:p w14:paraId="3420F322" w14:textId="77777777" w:rsidR="004E49D4" w:rsidRPr="00E65C09" w:rsidRDefault="00E65C09">
            <w:pPr>
              <w:pStyle w:val="ConsPlusNormal"/>
              <w:jc w:val="center"/>
            </w:pPr>
            <w:r w:rsidRPr="00E65C09">
              <w:t>ПередатДокум</w:t>
            </w:r>
          </w:p>
        </w:tc>
        <w:tc>
          <w:tcPr>
            <w:tcW w:w="1191" w:type="dxa"/>
          </w:tcPr>
          <w:p w14:paraId="6F1C2C4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6DC74B8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2767C4D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468B7E6C" w14:textId="77777777" w:rsidR="004E49D4" w:rsidRPr="00E65C09" w:rsidRDefault="00E65C09">
            <w:pPr>
              <w:pStyle w:val="ConsPlusNormal"/>
            </w:pPr>
            <w:r w:rsidRPr="00E65C09">
              <w:t>Типовой элемент &lt;РеквДокТип&gt;.</w:t>
            </w:r>
          </w:p>
          <w:p w14:paraId="707DD72A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5.34</w:t>
            </w:r>
          </w:p>
        </w:tc>
      </w:tr>
      <w:tr w:rsidR="004E49D4" w:rsidRPr="00E65C09" w14:paraId="0BD53C1B" w14:textId="77777777">
        <w:tc>
          <w:tcPr>
            <w:tcW w:w="3798" w:type="dxa"/>
          </w:tcPr>
          <w:p w14:paraId="6E5ED621" w14:textId="77777777" w:rsidR="004E49D4" w:rsidRPr="00E65C09" w:rsidRDefault="00E65C09">
            <w:pPr>
              <w:pStyle w:val="ConsPlusNormal"/>
            </w:pPr>
            <w:r w:rsidRPr="00E65C09">
              <w:t>Сведения о документах, являющихся основанием корректировки</w:t>
            </w:r>
          </w:p>
        </w:tc>
        <w:tc>
          <w:tcPr>
            <w:tcW w:w="1984" w:type="dxa"/>
          </w:tcPr>
          <w:p w14:paraId="4749B49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ДокумОснКор</w:t>
            </w:r>
          </w:p>
        </w:tc>
        <w:tc>
          <w:tcPr>
            <w:tcW w:w="1191" w:type="dxa"/>
          </w:tcPr>
          <w:p w14:paraId="71A2B1F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99337A4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FCA4473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3DB0E09F" w14:textId="77777777" w:rsidR="004E49D4" w:rsidRPr="00E65C09" w:rsidRDefault="00E65C09">
            <w:pPr>
              <w:pStyle w:val="ConsPlusNormal"/>
            </w:pPr>
            <w:r w:rsidRPr="00E65C09">
              <w:t>Тип</w:t>
            </w:r>
            <w:r w:rsidRPr="00E65C09">
              <w:t>овой элемент &lt;РеквДокТип&gt;.</w:t>
            </w:r>
          </w:p>
          <w:p w14:paraId="45A5FC84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5.34</w:t>
            </w:r>
          </w:p>
        </w:tc>
      </w:tr>
    </w:tbl>
    <w:p w14:paraId="0E6F9DB8" w14:textId="77777777" w:rsidR="004E49D4" w:rsidRPr="00E65C09" w:rsidRDefault="004E49D4">
      <w:pPr>
        <w:pStyle w:val="ConsPlusNormal"/>
        <w:jc w:val="both"/>
      </w:pPr>
    </w:p>
    <w:p w14:paraId="6B026160" w14:textId="77777777" w:rsidR="004E49D4" w:rsidRPr="00E65C09" w:rsidRDefault="00E65C09">
      <w:pPr>
        <w:pStyle w:val="ConsPlusNormal"/>
        <w:jc w:val="right"/>
      </w:pPr>
      <w:r w:rsidRPr="00E65C09">
        <w:t>Таблица 5.24</w:t>
      </w:r>
    </w:p>
    <w:p w14:paraId="555E8F4B" w14:textId="77777777" w:rsidR="004E49D4" w:rsidRPr="00E65C09" w:rsidRDefault="004E49D4">
      <w:pPr>
        <w:pStyle w:val="ConsPlusNormal"/>
        <w:jc w:val="both"/>
      </w:pPr>
    </w:p>
    <w:p w14:paraId="27AC0DFC" w14:textId="77777777" w:rsidR="004E49D4" w:rsidRPr="00E65C09" w:rsidRDefault="00E65C09">
      <w:pPr>
        <w:pStyle w:val="ConsPlusNormal"/>
        <w:jc w:val="center"/>
      </w:pPr>
      <w:r w:rsidRPr="00E65C09">
        <w:t>Сведения о лице, подписывающем файл обмена корректировочного</w:t>
      </w:r>
    </w:p>
    <w:p w14:paraId="0EA138F1" w14:textId="77777777" w:rsidR="004E49D4" w:rsidRPr="00E65C09" w:rsidRDefault="00E65C09">
      <w:pPr>
        <w:pStyle w:val="ConsPlusNormal"/>
        <w:jc w:val="center"/>
      </w:pPr>
      <w:r w:rsidRPr="00E65C09">
        <w:t>счета-фактуры с дополнительной информацией (информация</w:t>
      </w:r>
    </w:p>
    <w:p w14:paraId="5A123876" w14:textId="77777777" w:rsidR="004E49D4" w:rsidRPr="00E65C09" w:rsidRDefault="00E65C09">
      <w:pPr>
        <w:pStyle w:val="ConsPlusNormal"/>
        <w:jc w:val="center"/>
      </w:pPr>
      <w:r w:rsidRPr="00E65C09">
        <w:t>продавца) в электронной форме (Подписант)</w:t>
      </w:r>
    </w:p>
    <w:p w14:paraId="080CE894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A8629EA" w14:textId="77777777">
        <w:tc>
          <w:tcPr>
            <w:tcW w:w="3798" w:type="dxa"/>
          </w:tcPr>
          <w:p w14:paraId="724323D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14C30A8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976EC9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25EAAF5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4D12D8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7CC7A8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757AE51B" w14:textId="77777777">
        <w:tc>
          <w:tcPr>
            <w:tcW w:w="3798" w:type="dxa"/>
          </w:tcPr>
          <w:p w14:paraId="7802B120" w14:textId="77777777" w:rsidR="004E49D4" w:rsidRPr="00E65C09" w:rsidRDefault="00E65C09">
            <w:pPr>
              <w:pStyle w:val="ConsPlusNormal"/>
            </w:pPr>
            <w:r w:rsidRPr="00E65C09">
              <w:t>Должность</w:t>
            </w:r>
          </w:p>
        </w:tc>
        <w:tc>
          <w:tcPr>
            <w:tcW w:w="1984" w:type="dxa"/>
          </w:tcPr>
          <w:p w14:paraId="1A51FE8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Должн</w:t>
            </w:r>
          </w:p>
        </w:tc>
        <w:tc>
          <w:tcPr>
            <w:tcW w:w="1191" w:type="dxa"/>
          </w:tcPr>
          <w:p w14:paraId="569E5C1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43F5FB5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5E476091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3509541" w14:textId="77777777" w:rsidR="004E49D4" w:rsidRPr="00E65C09" w:rsidRDefault="00E65C09">
            <w:pPr>
              <w:pStyle w:val="ConsPlusNormal"/>
            </w:pPr>
            <w:r w:rsidRPr="00E65C09">
              <w:t>Элемент обязателен в случае, если значение предусмотрено пунктом 6 части 2 статьи 9 Федерального закона N 402-ФЗ</w:t>
            </w:r>
          </w:p>
        </w:tc>
      </w:tr>
      <w:tr w:rsidR="004E49D4" w:rsidRPr="00E65C09" w14:paraId="64C235B8" w14:textId="77777777">
        <w:tc>
          <w:tcPr>
            <w:tcW w:w="3798" w:type="dxa"/>
          </w:tcPr>
          <w:p w14:paraId="06B43ED0" w14:textId="77777777" w:rsidR="004E49D4" w:rsidRPr="00E65C09" w:rsidRDefault="00E65C09">
            <w:pPr>
              <w:pStyle w:val="ConsPlusNormal"/>
            </w:pPr>
            <w:r w:rsidRPr="00E65C09">
              <w:t>Тип подписи</w:t>
            </w:r>
          </w:p>
        </w:tc>
        <w:tc>
          <w:tcPr>
            <w:tcW w:w="1984" w:type="dxa"/>
          </w:tcPr>
          <w:p w14:paraId="4BDA6ABB" w14:textId="77777777" w:rsidR="004E49D4" w:rsidRPr="00E65C09" w:rsidRDefault="00E65C09">
            <w:pPr>
              <w:pStyle w:val="ConsPlusNormal"/>
              <w:jc w:val="center"/>
            </w:pPr>
            <w:r w:rsidRPr="00E65C09">
              <w:t>ТипПодпис</w:t>
            </w:r>
          </w:p>
        </w:tc>
        <w:tc>
          <w:tcPr>
            <w:tcW w:w="1191" w:type="dxa"/>
          </w:tcPr>
          <w:p w14:paraId="153D787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243B36A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2A46D43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7A47C1E7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2DE6B427" w14:textId="77777777" w:rsidR="004E49D4" w:rsidRPr="00E65C09" w:rsidRDefault="00E65C09">
            <w:pPr>
              <w:pStyle w:val="ConsPlusNormal"/>
            </w:pPr>
            <w:r w:rsidRPr="00E65C09">
              <w:t>1 - усиленная квалифицированная</w:t>
            </w:r>
          </w:p>
          <w:p w14:paraId="069A121D" w14:textId="77777777" w:rsidR="004E49D4" w:rsidRPr="00E65C09" w:rsidRDefault="00E65C09">
            <w:pPr>
              <w:pStyle w:val="ConsPlusNormal"/>
              <w:ind w:left="283"/>
            </w:pPr>
            <w:r w:rsidRPr="00E65C09">
              <w:t>электронная подпись |</w:t>
            </w:r>
          </w:p>
          <w:p w14:paraId="5FB5A31F" w14:textId="77777777" w:rsidR="004E49D4" w:rsidRPr="00E65C09" w:rsidRDefault="00E65C09">
            <w:pPr>
              <w:pStyle w:val="ConsPlusNormal"/>
            </w:pPr>
            <w:r w:rsidRPr="00E65C09">
              <w:t>2 - простая электронная подпись |</w:t>
            </w:r>
          </w:p>
          <w:p w14:paraId="563FCC21" w14:textId="77777777" w:rsidR="004E49D4" w:rsidRPr="00E65C09" w:rsidRDefault="00E65C09">
            <w:pPr>
              <w:pStyle w:val="ConsPlusNormal"/>
            </w:pPr>
            <w:r w:rsidRPr="00E65C09">
              <w:t>3 - усиленная</w:t>
            </w:r>
          </w:p>
          <w:p w14:paraId="6886EF18" w14:textId="77777777" w:rsidR="004E49D4" w:rsidRPr="00E65C09" w:rsidRDefault="00E65C09">
            <w:pPr>
              <w:pStyle w:val="ConsPlusNormal"/>
              <w:ind w:left="283"/>
            </w:pPr>
            <w:r w:rsidRPr="00E65C09">
              <w:t xml:space="preserve">неквалифицированная </w:t>
            </w:r>
            <w:r w:rsidRPr="00E65C09">
              <w:lastRenderedPageBreak/>
              <w:t>электронная подпись.</w:t>
            </w:r>
          </w:p>
          <w:p w14:paraId="1B8F5525" w14:textId="77777777" w:rsidR="004E49D4" w:rsidRPr="00E65C09" w:rsidRDefault="00E65C09">
            <w:pPr>
              <w:pStyle w:val="ConsPlusNormal"/>
            </w:pPr>
            <w:r w:rsidRPr="00E65C09">
              <w:t>Значения "2" и "3" применяются, если иное не предусмотрено законодательством Российской Федерации</w:t>
            </w:r>
          </w:p>
        </w:tc>
      </w:tr>
      <w:tr w:rsidR="004E49D4" w:rsidRPr="00E65C09" w14:paraId="58132299" w14:textId="77777777">
        <w:tc>
          <w:tcPr>
            <w:tcW w:w="3798" w:type="dxa"/>
          </w:tcPr>
          <w:p w14:paraId="0993C66A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Дата подписания документа</w:t>
            </w:r>
          </w:p>
        </w:tc>
        <w:tc>
          <w:tcPr>
            <w:tcW w:w="1984" w:type="dxa"/>
          </w:tcPr>
          <w:p w14:paraId="052F799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ДатаПодДок</w:t>
            </w:r>
          </w:p>
        </w:tc>
        <w:tc>
          <w:tcPr>
            <w:tcW w:w="1191" w:type="dxa"/>
          </w:tcPr>
          <w:p w14:paraId="09579E3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15CBAEF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5D7C235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E648324" w14:textId="77777777" w:rsidR="004E49D4" w:rsidRPr="00E65C09" w:rsidRDefault="00E65C09">
            <w:pPr>
              <w:pStyle w:val="ConsPlusNormal"/>
            </w:pPr>
            <w:r w:rsidRPr="00E65C09">
              <w:t>Типовой элемент &lt;Дат</w:t>
            </w:r>
            <w:r w:rsidRPr="00E65C09">
              <w:t>аТип&gt;.</w:t>
            </w:r>
          </w:p>
          <w:p w14:paraId="7107ECC5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75293578" w14:textId="77777777">
        <w:tc>
          <w:tcPr>
            <w:tcW w:w="3798" w:type="dxa"/>
          </w:tcPr>
          <w:p w14:paraId="71232A1C" w14:textId="77777777" w:rsidR="004E49D4" w:rsidRPr="00E65C09" w:rsidRDefault="00E65C09">
            <w:pPr>
              <w:pStyle w:val="ConsPlusNormal"/>
            </w:pPr>
            <w:r w:rsidRPr="00E65C09">
              <w:t>Способ подтверждения полномочий представителя на подписание документа</w:t>
            </w:r>
          </w:p>
        </w:tc>
        <w:tc>
          <w:tcPr>
            <w:tcW w:w="1984" w:type="dxa"/>
          </w:tcPr>
          <w:p w14:paraId="6D136EE7" w14:textId="77777777" w:rsidR="004E49D4" w:rsidRPr="00E65C09" w:rsidRDefault="00E65C09">
            <w:pPr>
              <w:pStyle w:val="ConsPlusNormal"/>
              <w:jc w:val="center"/>
            </w:pPr>
            <w:r w:rsidRPr="00E65C09">
              <w:t>СпосПодтПолном</w:t>
            </w:r>
          </w:p>
        </w:tc>
        <w:tc>
          <w:tcPr>
            <w:tcW w:w="1191" w:type="dxa"/>
          </w:tcPr>
          <w:p w14:paraId="1D92822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8975A0D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01665654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4E0A916F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067A1CA8" w14:textId="77777777" w:rsidR="004E49D4" w:rsidRPr="00E65C09" w:rsidRDefault="00E65C09">
            <w:pPr>
              <w:pStyle w:val="ConsPlusNormal"/>
            </w:pPr>
            <w:r w:rsidRPr="00E65C09">
              <w:t>1 - в соответствии с данными,</w:t>
            </w:r>
          </w:p>
          <w:p w14:paraId="15AA02FE" w14:textId="77777777" w:rsidR="004E49D4" w:rsidRPr="00E65C09" w:rsidRDefault="00E65C09">
            <w:pPr>
              <w:pStyle w:val="ConsPlusNormal"/>
              <w:ind w:left="283"/>
            </w:pPr>
            <w:r w:rsidRPr="00E65C09">
              <w:t>содержащимися в электронной подписи |</w:t>
            </w:r>
          </w:p>
          <w:p w14:paraId="36419953" w14:textId="77777777" w:rsidR="004E49D4" w:rsidRPr="00E65C09" w:rsidRDefault="00E65C09">
            <w:pPr>
              <w:pStyle w:val="ConsPlusNormal"/>
            </w:pPr>
            <w:r w:rsidRPr="00E65C09">
              <w:t>2 - в соответствии с</w:t>
            </w:r>
          </w:p>
          <w:p w14:paraId="0DA3D0D5" w14:textId="77777777" w:rsidR="004E49D4" w:rsidRPr="00E65C09" w:rsidRDefault="00E65C09">
            <w:pPr>
              <w:pStyle w:val="ConsPlusNormal"/>
              <w:ind w:left="283"/>
            </w:pPr>
            <w:r w:rsidRPr="00E65C09">
              <w:t>доверенностью в электронной форме в машиночитаемом виде, если представление доверенности осуществляется посредством включения в каждый пакет электронных документов, подписываемых представителем |</w:t>
            </w:r>
          </w:p>
          <w:p w14:paraId="608F4063" w14:textId="77777777" w:rsidR="004E49D4" w:rsidRPr="00E65C09" w:rsidRDefault="00E65C09">
            <w:pPr>
              <w:pStyle w:val="ConsPlusNormal"/>
            </w:pPr>
            <w:r w:rsidRPr="00E65C09">
              <w:t>3 - в соответствии с</w:t>
            </w:r>
          </w:p>
          <w:p w14:paraId="72A5FAF7" w14:textId="77777777" w:rsidR="004E49D4" w:rsidRPr="00E65C09" w:rsidRDefault="00E65C09">
            <w:pPr>
              <w:pStyle w:val="ConsPlusNormal"/>
              <w:ind w:left="283"/>
            </w:pPr>
            <w:r w:rsidRPr="00E65C09">
              <w:t>доверенностью в эл</w:t>
            </w:r>
            <w:r w:rsidRPr="00E65C09">
              <w:t>ектронной форме в машиночитаемом виде, если представление доверенности осуществляется из информационной системы. При этом необходимая информация для запроса доверенности из информационной системы указана в электронном документе |</w:t>
            </w:r>
          </w:p>
          <w:p w14:paraId="6499D03C" w14:textId="77777777" w:rsidR="004E49D4" w:rsidRPr="00E65C09" w:rsidRDefault="00E65C09">
            <w:pPr>
              <w:pStyle w:val="ConsPlusNormal"/>
            </w:pPr>
            <w:r w:rsidRPr="00E65C09">
              <w:t>4 - в соответствии с</w:t>
            </w:r>
          </w:p>
          <w:p w14:paraId="7BD68D65" w14:textId="77777777" w:rsidR="004E49D4" w:rsidRPr="00E65C09" w:rsidRDefault="00E65C09">
            <w:pPr>
              <w:pStyle w:val="ConsPlusNormal"/>
              <w:ind w:left="283"/>
            </w:pPr>
            <w:r w:rsidRPr="00E65C09">
              <w:t>довер</w:t>
            </w:r>
            <w:r w:rsidRPr="00E65C09">
              <w:t xml:space="preserve">енностью в электронной форме в машиночитаемом виде, </w:t>
            </w:r>
            <w:r w:rsidRPr="00E65C09">
              <w:lastRenderedPageBreak/>
              <w:t>если представление доверенности осуществляется из информационной системы. При этом необходимая информация для запроса доверенности из информационной системы представляется способом, отличным от указания в</w:t>
            </w:r>
            <w:r w:rsidRPr="00E65C09">
              <w:t xml:space="preserve"> электронном документе |</w:t>
            </w:r>
          </w:p>
          <w:p w14:paraId="70FB68B4" w14:textId="77777777" w:rsidR="004E49D4" w:rsidRPr="00E65C09" w:rsidRDefault="00E65C09">
            <w:pPr>
              <w:pStyle w:val="ConsPlusNormal"/>
            </w:pPr>
            <w:r w:rsidRPr="00E65C09">
              <w:t>5 - в соответствии с</w:t>
            </w:r>
          </w:p>
          <w:p w14:paraId="77ECBBE5" w14:textId="77777777" w:rsidR="004E49D4" w:rsidRPr="00E65C09" w:rsidRDefault="00E65C09">
            <w:pPr>
              <w:pStyle w:val="ConsPlusNormal"/>
              <w:ind w:left="283"/>
            </w:pPr>
            <w:r w:rsidRPr="00E65C09">
              <w:t>доверенностью в форме документа на бумажном носителе |</w:t>
            </w:r>
          </w:p>
          <w:p w14:paraId="4FF13FCB" w14:textId="77777777" w:rsidR="004E49D4" w:rsidRPr="00E65C09" w:rsidRDefault="00E65C09">
            <w:pPr>
              <w:pStyle w:val="ConsPlusNormal"/>
            </w:pPr>
            <w:r w:rsidRPr="00E65C09">
              <w:t>6 - иное</w:t>
            </w:r>
          </w:p>
        </w:tc>
      </w:tr>
      <w:tr w:rsidR="004E49D4" w:rsidRPr="00E65C09" w14:paraId="389C7CBB" w14:textId="77777777">
        <w:tc>
          <w:tcPr>
            <w:tcW w:w="3798" w:type="dxa"/>
          </w:tcPr>
          <w:p w14:paraId="48F53DEB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Дополнительные сведения</w:t>
            </w:r>
          </w:p>
        </w:tc>
        <w:tc>
          <w:tcPr>
            <w:tcW w:w="1984" w:type="dxa"/>
          </w:tcPr>
          <w:p w14:paraId="03554DFF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ДопСведПодп</w:t>
            </w:r>
          </w:p>
        </w:tc>
        <w:tc>
          <w:tcPr>
            <w:tcW w:w="1191" w:type="dxa"/>
          </w:tcPr>
          <w:p w14:paraId="7A9DD92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4A0526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65865B3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E65207E" w14:textId="77777777" w:rsidR="004E49D4" w:rsidRPr="00E65C09" w:rsidRDefault="00E65C09">
            <w:pPr>
              <w:pStyle w:val="ConsPlusNormal"/>
            </w:pPr>
            <w:r w:rsidRPr="00E65C09">
              <w:t>Дополнительные сведения о подписанте</w:t>
            </w:r>
          </w:p>
        </w:tc>
      </w:tr>
      <w:tr w:rsidR="004E49D4" w:rsidRPr="00E65C09" w14:paraId="2DB649BA" w14:textId="77777777">
        <w:tc>
          <w:tcPr>
            <w:tcW w:w="3798" w:type="dxa"/>
          </w:tcPr>
          <w:p w14:paraId="6669EE9E" w14:textId="77777777" w:rsidR="004E49D4" w:rsidRPr="00E65C09" w:rsidRDefault="00E65C09">
            <w:pPr>
              <w:pStyle w:val="ConsPlusNormal"/>
            </w:pPr>
            <w:r w:rsidRPr="00E65C09">
              <w:t>Фамилия, имя, отчество (при наличии)</w:t>
            </w:r>
          </w:p>
        </w:tc>
        <w:tc>
          <w:tcPr>
            <w:tcW w:w="1984" w:type="dxa"/>
          </w:tcPr>
          <w:p w14:paraId="08F417B1" w14:textId="77777777" w:rsidR="004E49D4" w:rsidRPr="00E65C09" w:rsidRDefault="00E65C09">
            <w:pPr>
              <w:pStyle w:val="ConsPlusNormal"/>
              <w:jc w:val="center"/>
            </w:pPr>
            <w:r w:rsidRPr="00E65C09">
              <w:t>ФИО</w:t>
            </w:r>
          </w:p>
        </w:tc>
        <w:tc>
          <w:tcPr>
            <w:tcW w:w="1191" w:type="dxa"/>
          </w:tcPr>
          <w:p w14:paraId="173D912F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FF76E2C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24A6D5E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C5291C1" w14:textId="77777777" w:rsidR="004E49D4" w:rsidRPr="00E65C09" w:rsidRDefault="00E65C09">
            <w:pPr>
              <w:pStyle w:val="ConsPlusNormal"/>
            </w:pPr>
            <w:r w:rsidRPr="00E65C09">
              <w:t>Типовой элемент &lt;ФИОТип&gt;.</w:t>
            </w:r>
          </w:p>
          <w:p w14:paraId="46AE7473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5.53</w:t>
            </w:r>
          </w:p>
        </w:tc>
      </w:tr>
      <w:tr w:rsidR="004E49D4" w:rsidRPr="00E65C09" w14:paraId="14D626B2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14:paraId="45373844" w14:textId="77777777" w:rsidR="004E49D4" w:rsidRPr="00E65C09" w:rsidRDefault="00E65C09">
            <w:pPr>
              <w:pStyle w:val="ConsPlusNormal"/>
            </w:pPr>
            <w:r w:rsidRPr="00E65C09">
              <w:t>Сведения о доверенности в электронной форме в машиночитаемом виде, используемой для подтверждения полномочий представителя |</w:t>
            </w:r>
          </w:p>
        </w:tc>
        <w:tc>
          <w:tcPr>
            <w:tcW w:w="1984" w:type="dxa"/>
            <w:tcBorders>
              <w:bottom w:val="nil"/>
            </w:tcBorders>
          </w:tcPr>
          <w:p w14:paraId="72765E6B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СвДоверЭл</w:t>
            </w:r>
          </w:p>
        </w:tc>
        <w:tc>
          <w:tcPr>
            <w:tcW w:w="1191" w:type="dxa"/>
            <w:tcBorders>
              <w:bottom w:val="nil"/>
            </w:tcBorders>
          </w:tcPr>
          <w:p w14:paraId="4211274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bottom w:val="nil"/>
            </w:tcBorders>
          </w:tcPr>
          <w:p w14:paraId="271CCB1A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14:paraId="16A8650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НМУ</w:t>
            </w:r>
          </w:p>
        </w:tc>
        <w:tc>
          <w:tcPr>
            <w:tcW w:w="3798" w:type="dxa"/>
            <w:tcBorders>
              <w:bottom w:val="nil"/>
            </w:tcBorders>
          </w:tcPr>
          <w:p w14:paraId="5538D3C6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5.25.</w:t>
            </w:r>
          </w:p>
          <w:p w14:paraId="0021340A" w14:textId="77777777" w:rsidR="004E49D4" w:rsidRPr="00E65C09" w:rsidRDefault="00E65C09">
            <w:pPr>
              <w:pStyle w:val="ConsPlusNormal"/>
            </w:pPr>
            <w:r w:rsidRPr="00E65C09">
              <w:t>Элемент обязателен и формируется только при &lt;СпосПодтПолном&gt;= 3</w:t>
            </w:r>
          </w:p>
        </w:tc>
      </w:tr>
      <w:tr w:rsidR="004E49D4" w:rsidRPr="00E65C09" w14:paraId="674FE111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14:paraId="769743F1" w14:textId="77777777" w:rsidR="004E49D4" w:rsidRPr="00E65C09" w:rsidRDefault="00E65C09">
            <w:pPr>
              <w:pStyle w:val="ConsPlusNormal"/>
            </w:pPr>
            <w:r w:rsidRPr="00E65C09">
              <w:t>Сведе</w:t>
            </w:r>
            <w:r w:rsidRPr="00E65C09">
              <w:t>ния о доверенности в форме документа на бумажном носителе, используемой для подтверждения полномочий представителя</w:t>
            </w:r>
          </w:p>
        </w:tc>
        <w:tc>
          <w:tcPr>
            <w:tcW w:w="1984" w:type="dxa"/>
            <w:tcBorders>
              <w:top w:val="nil"/>
            </w:tcBorders>
          </w:tcPr>
          <w:p w14:paraId="2416757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СвДоверБум</w:t>
            </w:r>
          </w:p>
        </w:tc>
        <w:tc>
          <w:tcPr>
            <w:tcW w:w="1191" w:type="dxa"/>
            <w:tcBorders>
              <w:top w:val="nil"/>
            </w:tcBorders>
          </w:tcPr>
          <w:p w14:paraId="0CA5E88C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14:paraId="53D6F5CF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78A0F3D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НМУ</w:t>
            </w:r>
          </w:p>
        </w:tc>
        <w:tc>
          <w:tcPr>
            <w:tcW w:w="3798" w:type="dxa"/>
            <w:tcBorders>
              <w:top w:val="nil"/>
            </w:tcBorders>
          </w:tcPr>
          <w:p w14:paraId="51B68F29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5.26.</w:t>
            </w:r>
          </w:p>
          <w:p w14:paraId="639F0A02" w14:textId="77777777" w:rsidR="004E49D4" w:rsidRPr="00E65C09" w:rsidRDefault="00E65C09">
            <w:pPr>
              <w:pStyle w:val="ConsPlusNormal"/>
            </w:pPr>
            <w:r w:rsidRPr="00E65C09">
              <w:t>Элемент обязателен и формируется только при &lt;СпосПодтПолном&gt;= 5</w:t>
            </w:r>
          </w:p>
        </w:tc>
      </w:tr>
    </w:tbl>
    <w:p w14:paraId="7E7A2A0E" w14:textId="77777777" w:rsidR="004E49D4" w:rsidRPr="00E65C09" w:rsidRDefault="004E49D4">
      <w:pPr>
        <w:pStyle w:val="ConsPlusNormal"/>
        <w:jc w:val="both"/>
      </w:pPr>
    </w:p>
    <w:p w14:paraId="2FAC55F8" w14:textId="77777777" w:rsidR="004E49D4" w:rsidRPr="00E65C09" w:rsidRDefault="00E65C09">
      <w:pPr>
        <w:pStyle w:val="ConsPlusNormal"/>
        <w:jc w:val="right"/>
      </w:pPr>
      <w:r w:rsidRPr="00E65C09">
        <w:t>Таблица 5.25</w:t>
      </w:r>
    </w:p>
    <w:p w14:paraId="016AE0BE" w14:textId="77777777" w:rsidR="004E49D4" w:rsidRPr="00E65C09" w:rsidRDefault="004E49D4">
      <w:pPr>
        <w:pStyle w:val="ConsPlusNormal"/>
        <w:jc w:val="both"/>
      </w:pPr>
    </w:p>
    <w:p w14:paraId="7C3C7DBC" w14:textId="77777777" w:rsidR="004E49D4" w:rsidRPr="00E65C09" w:rsidRDefault="00E65C09">
      <w:pPr>
        <w:pStyle w:val="ConsPlusNormal"/>
        <w:jc w:val="center"/>
      </w:pPr>
      <w:r w:rsidRPr="00E65C09">
        <w:t>Сведения о доверенности в электронной форме в машиночитаемом</w:t>
      </w:r>
    </w:p>
    <w:p w14:paraId="37B095A7" w14:textId="77777777" w:rsidR="004E49D4" w:rsidRPr="00E65C09" w:rsidRDefault="00E65C09">
      <w:pPr>
        <w:pStyle w:val="ConsPlusNormal"/>
        <w:jc w:val="center"/>
      </w:pPr>
      <w:r w:rsidRPr="00E65C09">
        <w:t>виде, используемой для подтверждения полномочий</w:t>
      </w:r>
    </w:p>
    <w:p w14:paraId="0C69EC88" w14:textId="77777777" w:rsidR="004E49D4" w:rsidRPr="00E65C09" w:rsidRDefault="00E65C09">
      <w:pPr>
        <w:pStyle w:val="ConsPlusNormal"/>
        <w:jc w:val="center"/>
      </w:pPr>
      <w:r w:rsidRPr="00E65C09">
        <w:lastRenderedPageBreak/>
        <w:t>представителя (СвДоверЭл)</w:t>
      </w:r>
    </w:p>
    <w:p w14:paraId="56A3CE1C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C920FCA" w14:textId="77777777">
        <w:tc>
          <w:tcPr>
            <w:tcW w:w="3798" w:type="dxa"/>
          </w:tcPr>
          <w:p w14:paraId="6526E48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201B1A5E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ACF4883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D1DA48E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53EA2B1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</w:t>
            </w:r>
            <w:r w:rsidRPr="00E65C09">
              <w:t>к обязательности элемента</w:t>
            </w:r>
          </w:p>
        </w:tc>
        <w:tc>
          <w:tcPr>
            <w:tcW w:w="3798" w:type="dxa"/>
          </w:tcPr>
          <w:p w14:paraId="0EF4489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573EF40B" w14:textId="77777777">
        <w:tc>
          <w:tcPr>
            <w:tcW w:w="3798" w:type="dxa"/>
          </w:tcPr>
          <w:p w14:paraId="1A749C0A" w14:textId="77777777" w:rsidR="004E49D4" w:rsidRPr="00E65C09" w:rsidRDefault="00E65C09">
            <w:pPr>
              <w:pStyle w:val="ConsPlusNormal"/>
            </w:pPr>
            <w:r w:rsidRPr="00E65C09">
              <w:t>Единый регистрационный номер доверенности</w:t>
            </w:r>
          </w:p>
        </w:tc>
        <w:tc>
          <w:tcPr>
            <w:tcW w:w="1984" w:type="dxa"/>
          </w:tcPr>
          <w:p w14:paraId="0692F57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НомДовер</w:t>
            </w:r>
          </w:p>
        </w:tc>
        <w:tc>
          <w:tcPr>
            <w:tcW w:w="1191" w:type="dxa"/>
          </w:tcPr>
          <w:p w14:paraId="4EDEA04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DB8A946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T(=36)</w:t>
            </w:r>
          </w:p>
        </w:tc>
        <w:tc>
          <w:tcPr>
            <w:tcW w:w="1644" w:type="dxa"/>
          </w:tcPr>
          <w:p w14:paraId="4042D39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EBB6C84" w14:textId="77777777" w:rsidR="004E49D4" w:rsidRPr="00E65C09" w:rsidRDefault="00E65C09">
            <w:pPr>
              <w:pStyle w:val="ConsPlusNormal"/>
            </w:pPr>
            <w:r w:rsidRPr="00E65C09">
              <w:t>Уникальный идентификатор доверенности в виде 36-разрядного GUID</w:t>
            </w:r>
          </w:p>
        </w:tc>
      </w:tr>
      <w:tr w:rsidR="004E49D4" w:rsidRPr="00E65C09" w14:paraId="3A578CF0" w14:textId="77777777">
        <w:tc>
          <w:tcPr>
            <w:tcW w:w="3798" w:type="dxa"/>
          </w:tcPr>
          <w:p w14:paraId="25254003" w14:textId="77777777" w:rsidR="004E49D4" w:rsidRPr="00E65C09" w:rsidRDefault="00E65C09">
            <w:pPr>
              <w:pStyle w:val="ConsPlusNormal"/>
            </w:pPr>
            <w:r w:rsidRPr="00E65C09">
              <w:t>Дата совершения (выдачи) доверенности</w:t>
            </w:r>
          </w:p>
        </w:tc>
        <w:tc>
          <w:tcPr>
            <w:tcW w:w="1984" w:type="dxa"/>
          </w:tcPr>
          <w:p w14:paraId="211569CA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ДатаВыдДовер</w:t>
            </w:r>
          </w:p>
        </w:tc>
        <w:tc>
          <w:tcPr>
            <w:tcW w:w="1191" w:type="dxa"/>
          </w:tcPr>
          <w:p w14:paraId="4D8834C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D5DEB04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170DFD27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EB58F06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663C8217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1250D27C" w14:textId="77777777">
        <w:tc>
          <w:tcPr>
            <w:tcW w:w="3798" w:type="dxa"/>
          </w:tcPr>
          <w:p w14:paraId="4BC6B232" w14:textId="77777777" w:rsidR="004E49D4" w:rsidRPr="00E65C09" w:rsidRDefault="00E65C09">
            <w:pPr>
              <w:pStyle w:val="ConsPlusNormal"/>
            </w:pPr>
            <w:r w:rsidRPr="00E65C09">
              <w:t>Внутренний номер доверенности</w:t>
            </w:r>
          </w:p>
        </w:tc>
        <w:tc>
          <w:tcPr>
            <w:tcW w:w="1984" w:type="dxa"/>
          </w:tcPr>
          <w:p w14:paraId="20AF0E4B" w14:textId="77777777" w:rsidR="004E49D4" w:rsidRPr="00E65C09" w:rsidRDefault="00E65C09">
            <w:pPr>
              <w:pStyle w:val="ConsPlusNormal"/>
              <w:jc w:val="center"/>
            </w:pPr>
            <w:r w:rsidRPr="00E65C09">
              <w:t>ВнНомДовер</w:t>
            </w:r>
          </w:p>
        </w:tc>
        <w:tc>
          <w:tcPr>
            <w:tcW w:w="1191" w:type="dxa"/>
          </w:tcPr>
          <w:p w14:paraId="76C41CD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C92B2B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02DF6EF4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0B030E6" w14:textId="77777777" w:rsidR="004E49D4" w:rsidRPr="00E65C09" w:rsidRDefault="00E65C09">
            <w:pPr>
              <w:pStyle w:val="ConsPlusNormal"/>
            </w:pPr>
            <w:r w:rsidRPr="00E65C09">
              <w:t>При отсутствии номера принимает значение: без номера (б/н)</w:t>
            </w:r>
          </w:p>
        </w:tc>
      </w:tr>
      <w:tr w:rsidR="004E49D4" w:rsidRPr="00E65C09" w14:paraId="43A7A651" w14:textId="77777777">
        <w:tc>
          <w:tcPr>
            <w:tcW w:w="3798" w:type="dxa"/>
          </w:tcPr>
          <w:p w14:paraId="41A78AE1" w14:textId="77777777" w:rsidR="004E49D4" w:rsidRPr="00E65C09" w:rsidRDefault="00E65C09">
            <w:pPr>
              <w:pStyle w:val="ConsPlusNormal"/>
            </w:pPr>
            <w:r w:rsidRPr="00E65C09">
              <w:t>Дата внутренней регистрации доверенности</w:t>
            </w:r>
          </w:p>
        </w:tc>
        <w:tc>
          <w:tcPr>
            <w:tcW w:w="1984" w:type="dxa"/>
          </w:tcPr>
          <w:p w14:paraId="5387BD8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ДатаВнРегДовер</w:t>
            </w:r>
          </w:p>
        </w:tc>
        <w:tc>
          <w:tcPr>
            <w:tcW w:w="1191" w:type="dxa"/>
          </w:tcPr>
          <w:p w14:paraId="197F553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4F5D389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25C1087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96E5A99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1996A794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3144E1BC" w14:textId="77777777">
        <w:tc>
          <w:tcPr>
            <w:tcW w:w="3798" w:type="dxa"/>
          </w:tcPr>
          <w:p w14:paraId="11A44B31" w14:textId="77777777" w:rsidR="004E49D4" w:rsidRPr="00E65C09" w:rsidRDefault="00E65C09">
            <w:pPr>
              <w:pStyle w:val="ConsPlusNormal"/>
            </w:pPr>
            <w:r w:rsidRPr="00E65C09">
              <w:t>Идентифицирующая информация об информационной системе, в которой осуществляется хранение доверенности, необходимая для запроса информации из информационной системы</w:t>
            </w:r>
          </w:p>
        </w:tc>
        <w:tc>
          <w:tcPr>
            <w:tcW w:w="1984" w:type="dxa"/>
          </w:tcPr>
          <w:p w14:paraId="66E56181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ИдСистХран</w:t>
            </w:r>
          </w:p>
        </w:tc>
        <w:tc>
          <w:tcPr>
            <w:tcW w:w="1191" w:type="dxa"/>
          </w:tcPr>
          <w:p w14:paraId="08DA6F6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EEF83B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059D45D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D8D500C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B2CA11E" w14:textId="77777777">
        <w:tc>
          <w:tcPr>
            <w:tcW w:w="3798" w:type="dxa"/>
          </w:tcPr>
          <w:p w14:paraId="3A94A910" w14:textId="77777777" w:rsidR="004E49D4" w:rsidRPr="00E65C09" w:rsidRDefault="00E65C09">
            <w:pPr>
              <w:pStyle w:val="ConsPlusNormal"/>
            </w:pPr>
            <w:r w:rsidRPr="00E65C09">
              <w:t>Сведения в формате URL об информационной системе, которая предоставляет техническую возможность получения информации о доверенности</w:t>
            </w:r>
          </w:p>
        </w:tc>
        <w:tc>
          <w:tcPr>
            <w:tcW w:w="1984" w:type="dxa"/>
          </w:tcPr>
          <w:p w14:paraId="74269464" w14:textId="77777777" w:rsidR="004E49D4" w:rsidRPr="00E65C09" w:rsidRDefault="00E65C09">
            <w:pPr>
              <w:pStyle w:val="ConsPlusNormal"/>
              <w:jc w:val="center"/>
            </w:pPr>
            <w:r w:rsidRPr="00E65C09">
              <w:t>УРЛСист</w:t>
            </w:r>
          </w:p>
        </w:tc>
        <w:tc>
          <w:tcPr>
            <w:tcW w:w="1191" w:type="dxa"/>
          </w:tcPr>
          <w:p w14:paraId="0717A86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A45CCC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0988CEBC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06FC6DB" w14:textId="77777777" w:rsidR="004E49D4" w:rsidRPr="00E65C09" w:rsidRDefault="00E65C09">
            <w:pPr>
              <w:pStyle w:val="ConsPlusNormal"/>
            </w:pPr>
            <w:r w:rsidRPr="00E65C09">
              <w:t>При наличии технической возможности у информационной системы, в которой осуществляется хранение доверен</w:t>
            </w:r>
            <w:r w:rsidRPr="00E65C09">
              <w:t>ности, предоставлять доверенность в автоматическом режиме элемент обязателен и принимает значение в формате URL</w:t>
            </w:r>
          </w:p>
        </w:tc>
      </w:tr>
    </w:tbl>
    <w:p w14:paraId="3A2DC268" w14:textId="77777777" w:rsidR="004E49D4" w:rsidRPr="00E65C09" w:rsidRDefault="004E49D4">
      <w:pPr>
        <w:pStyle w:val="ConsPlusNormal"/>
        <w:jc w:val="both"/>
      </w:pPr>
    </w:p>
    <w:p w14:paraId="0887E6B4" w14:textId="77777777" w:rsidR="004E49D4" w:rsidRPr="00E65C09" w:rsidRDefault="00E65C09">
      <w:pPr>
        <w:pStyle w:val="ConsPlusNormal"/>
        <w:jc w:val="right"/>
      </w:pPr>
      <w:r w:rsidRPr="00E65C09">
        <w:t>Таблица 5.26</w:t>
      </w:r>
    </w:p>
    <w:p w14:paraId="60AA2F7A" w14:textId="77777777" w:rsidR="004E49D4" w:rsidRPr="00E65C09" w:rsidRDefault="004E49D4">
      <w:pPr>
        <w:pStyle w:val="ConsPlusNormal"/>
        <w:jc w:val="both"/>
      </w:pPr>
    </w:p>
    <w:p w14:paraId="7BEC3BF9" w14:textId="77777777" w:rsidR="004E49D4" w:rsidRPr="00E65C09" w:rsidRDefault="00E65C09">
      <w:pPr>
        <w:pStyle w:val="ConsPlusNormal"/>
        <w:jc w:val="center"/>
      </w:pPr>
      <w:r w:rsidRPr="00E65C09">
        <w:lastRenderedPageBreak/>
        <w:t>Сведения о доверенности в форме документа на бумажном</w:t>
      </w:r>
    </w:p>
    <w:p w14:paraId="30C5CBCD" w14:textId="77777777" w:rsidR="004E49D4" w:rsidRPr="00E65C09" w:rsidRDefault="00E65C09">
      <w:pPr>
        <w:pStyle w:val="ConsPlusNormal"/>
        <w:jc w:val="center"/>
      </w:pPr>
      <w:r w:rsidRPr="00E65C09">
        <w:t>носителе, используемой для подтверждения полномочий</w:t>
      </w:r>
    </w:p>
    <w:p w14:paraId="2F283331" w14:textId="77777777" w:rsidR="004E49D4" w:rsidRPr="00E65C09" w:rsidRDefault="00E65C09">
      <w:pPr>
        <w:pStyle w:val="ConsPlusNormal"/>
        <w:jc w:val="center"/>
      </w:pPr>
      <w:r w:rsidRPr="00E65C09">
        <w:t>представителя (СвДоверБум)</w:t>
      </w:r>
    </w:p>
    <w:p w14:paraId="3440AFB9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DF08D02" w14:textId="77777777">
        <w:tc>
          <w:tcPr>
            <w:tcW w:w="3798" w:type="dxa"/>
          </w:tcPr>
          <w:p w14:paraId="30A22CA4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589760A6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263AEA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530EBAF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0CE3AF7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42B8FDE2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C6D8DC5" w14:textId="77777777">
        <w:tc>
          <w:tcPr>
            <w:tcW w:w="3798" w:type="dxa"/>
          </w:tcPr>
          <w:p w14:paraId="205E71A0" w14:textId="77777777" w:rsidR="004E49D4" w:rsidRPr="00E65C09" w:rsidRDefault="00E65C09">
            <w:pPr>
              <w:pStyle w:val="ConsPlusNormal"/>
            </w:pPr>
            <w:r w:rsidRPr="00E65C09">
              <w:t>Дата совершения (</w:t>
            </w:r>
            <w:r w:rsidRPr="00E65C09">
              <w:t>выдачи) доверенности</w:t>
            </w:r>
          </w:p>
        </w:tc>
        <w:tc>
          <w:tcPr>
            <w:tcW w:w="1984" w:type="dxa"/>
          </w:tcPr>
          <w:p w14:paraId="6239D02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ДатаВыдДовер</w:t>
            </w:r>
          </w:p>
        </w:tc>
        <w:tc>
          <w:tcPr>
            <w:tcW w:w="1191" w:type="dxa"/>
          </w:tcPr>
          <w:p w14:paraId="5EF4525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E08E24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15DE6B0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0BBE6B3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138E12A2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7A7910AE" w14:textId="77777777">
        <w:tc>
          <w:tcPr>
            <w:tcW w:w="3798" w:type="dxa"/>
          </w:tcPr>
          <w:p w14:paraId="21E48BE5" w14:textId="77777777" w:rsidR="004E49D4" w:rsidRPr="00E65C09" w:rsidRDefault="00E65C09">
            <w:pPr>
              <w:pStyle w:val="ConsPlusNormal"/>
            </w:pPr>
            <w:r w:rsidRPr="00E65C09">
              <w:t>Внутренний номер доверенности</w:t>
            </w:r>
          </w:p>
        </w:tc>
        <w:tc>
          <w:tcPr>
            <w:tcW w:w="1984" w:type="dxa"/>
          </w:tcPr>
          <w:p w14:paraId="57D7950D" w14:textId="77777777" w:rsidR="004E49D4" w:rsidRPr="00E65C09" w:rsidRDefault="00E65C09">
            <w:pPr>
              <w:pStyle w:val="ConsPlusNormal"/>
              <w:jc w:val="center"/>
            </w:pPr>
            <w:r w:rsidRPr="00E65C09">
              <w:t>ВнНомДовер</w:t>
            </w:r>
          </w:p>
        </w:tc>
        <w:tc>
          <w:tcPr>
            <w:tcW w:w="1191" w:type="dxa"/>
          </w:tcPr>
          <w:p w14:paraId="047DEAC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DA523C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735A14F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1E3C7E9" w14:textId="77777777" w:rsidR="004E49D4" w:rsidRPr="00E65C09" w:rsidRDefault="00E65C09">
            <w:pPr>
              <w:pStyle w:val="ConsPlusNormal"/>
            </w:pPr>
            <w:r w:rsidRPr="00E65C09">
              <w:t>При отсутствии номера принимает значение: без номера (б/н)</w:t>
            </w:r>
          </w:p>
        </w:tc>
      </w:tr>
      <w:tr w:rsidR="004E49D4" w:rsidRPr="00E65C09" w14:paraId="1D6D0B2A" w14:textId="77777777">
        <w:tc>
          <w:tcPr>
            <w:tcW w:w="3798" w:type="dxa"/>
          </w:tcPr>
          <w:p w14:paraId="1181D7A7" w14:textId="77777777" w:rsidR="004E49D4" w:rsidRPr="00E65C09" w:rsidRDefault="00E65C09">
            <w:pPr>
              <w:pStyle w:val="ConsPlusNormal"/>
            </w:pPr>
            <w:r w:rsidRPr="00E65C09">
              <w:t>Сведения, идентифицирующие доверителя</w:t>
            </w:r>
          </w:p>
        </w:tc>
        <w:tc>
          <w:tcPr>
            <w:tcW w:w="1984" w:type="dxa"/>
          </w:tcPr>
          <w:p w14:paraId="3D3ADFA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СвИдДовер</w:t>
            </w:r>
          </w:p>
        </w:tc>
        <w:tc>
          <w:tcPr>
            <w:tcW w:w="1191" w:type="dxa"/>
          </w:tcPr>
          <w:p w14:paraId="16A22C0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67F209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361329B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833FC91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42C6377" w14:textId="77777777">
        <w:tc>
          <w:tcPr>
            <w:tcW w:w="3798" w:type="dxa"/>
          </w:tcPr>
          <w:p w14:paraId="7B51FE7B" w14:textId="77777777" w:rsidR="004E49D4" w:rsidRPr="00E65C09" w:rsidRDefault="00E65C09">
            <w:pPr>
              <w:pStyle w:val="ConsPlusNormal"/>
            </w:pPr>
            <w:r w:rsidRPr="00E65C09">
              <w:t>Фамилия, имя, отчество (при наличии) лица, подписавшего доверенность</w:t>
            </w:r>
          </w:p>
        </w:tc>
        <w:tc>
          <w:tcPr>
            <w:tcW w:w="1984" w:type="dxa"/>
          </w:tcPr>
          <w:p w14:paraId="139CA5AE" w14:textId="77777777" w:rsidR="004E49D4" w:rsidRPr="00E65C09" w:rsidRDefault="00E65C09">
            <w:pPr>
              <w:pStyle w:val="ConsPlusNormal"/>
              <w:jc w:val="center"/>
            </w:pPr>
            <w:r w:rsidRPr="00E65C09">
              <w:t>ФИО</w:t>
            </w:r>
          </w:p>
        </w:tc>
        <w:tc>
          <w:tcPr>
            <w:tcW w:w="1191" w:type="dxa"/>
          </w:tcPr>
          <w:p w14:paraId="7B8CB463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FF1324C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323830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46648DB" w14:textId="77777777" w:rsidR="004E49D4" w:rsidRPr="00E65C09" w:rsidRDefault="00E65C09">
            <w:pPr>
              <w:pStyle w:val="ConsPlusNormal"/>
            </w:pPr>
            <w:r w:rsidRPr="00E65C09">
              <w:t>Типовой элемент &lt;ФИОТип&gt;.</w:t>
            </w:r>
          </w:p>
          <w:p w14:paraId="2305E4E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5.53</w:t>
            </w:r>
          </w:p>
        </w:tc>
      </w:tr>
    </w:tbl>
    <w:p w14:paraId="25F0A060" w14:textId="77777777" w:rsidR="004E49D4" w:rsidRPr="00E65C09" w:rsidRDefault="004E49D4">
      <w:pPr>
        <w:pStyle w:val="ConsPlusNormal"/>
        <w:jc w:val="both"/>
      </w:pPr>
    </w:p>
    <w:p w14:paraId="1B455C0B" w14:textId="77777777" w:rsidR="004E49D4" w:rsidRPr="00E65C09" w:rsidRDefault="00E65C09">
      <w:pPr>
        <w:pStyle w:val="ConsPlusNormal"/>
        <w:jc w:val="right"/>
      </w:pPr>
      <w:r w:rsidRPr="00E65C09">
        <w:t>Таблица 5.27</w:t>
      </w:r>
    </w:p>
    <w:p w14:paraId="4EE8CB51" w14:textId="77777777" w:rsidR="004E49D4" w:rsidRPr="00E65C09" w:rsidRDefault="004E49D4">
      <w:pPr>
        <w:pStyle w:val="ConsPlusNormal"/>
        <w:jc w:val="both"/>
      </w:pPr>
    </w:p>
    <w:p w14:paraId="53CCBA8A" w14:textId="77777777" w:rsidR="004E49D4" w:rsidRPr="00E65C09" w:rsidRDefault="00E65C09">
      <w:pPr>
        <w:pStyle w:val="ConsPlusNormal"/>
        <w:jc w:val="center"/>
      </w:pPr>
      <w:r w:rsidRPr="00E65C09">
        <w:t>Сведения об участнике факта хозяйственной</w:t>
      </w:r>
    </w:p>
    <w:p w14:paraId="701D3159" w14:textId="77777777" w:rsidR="004E49D4" w:rsidRPr="00E65C09" w:rsidRDefault="00E65C09">
      <w:pPr>
        <w:pStyle w:val="ConsPlusNormal"/>
        <w:jc w:val="center"/>
      </w:pPr>
      <w:r w:rsidRPr="00E65C09">
        <w:t>жизни (УчастникТип)</w:t>
      </w:r>
    </w:p>
    <w:p w14:paraId="2AFB0EC8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17671FD" w14:textId="77777777">
        <w:tc>
          <w:tcPr>
            <w:tcW w:w="3798" w:type="dxa"/>
          </w:tcPr>
          <w:p w14:paraId="7C72D46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5C4BC477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61BD010A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2ADDC77B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193A944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77570C0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7A3F89E2" w14:textId="77777777">
        <w:tc>
          <w:tcPr>
            <w:tcW w:w="3798" w:type="dxa"/>
          </w:tcPr>
          <w:p w14:paraId="17FFEF53" w14:textId="77777777" w:rsidR="004E49D4" w:rsidRPr="00E65C09" w:rsidRDefault="00E65C09">
            <w:pPr>
              <w:pStyle w:val="ConsPlusNormal"/>
            </w:pPr>
            <w:r w:rsidRPr="00E65C09">
              <w:t>Код в общероссийском классификаторе предприятий и организаций</w:t>
            </w:r>
          </w:p>
        </w:tc>
        <w:tc>
          <w:tcPr>
            <w:tcW w:w="1984" w:type="dxa"/>
          </w:tcPr>
          <w:p w14:paraId="508CF2A8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ОКПО</w:t>
            </w:r>
          </w:p>
        </w:tc>
        <w:tc>
          <w:tcPr>
            <w:tcW w:w="1191" w:type="dxa"/>
          </w:tcPr>
          <w:p w14:paraId="4A45F70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9222213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T(1-10)</w:t>
            </w:r>
          </w:p>
        </w:tc>
        <w:tc>
          <w:tcPr>
            <w:tcW w:w="1644" w:type="dxa"/>
          </w:tcPr>
          <w:p w14:paraId="2D823A0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77F7D8A7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Общероссийским классификатором предприятий и организаций (ОКПО)</w:t>
            </w:r>
          </w:p>
        </w:tc>
      </w:tr>
      <w:tr w:rsidR="004E49D4" w:rsidRPr="00E65C09" w14:paraId="7F002CD9" w14:textId="77777777">
        <w:tc>
          <w:tcPr>
            <w:tcW w:w="3798" w:type="dxa"/>
          </w:tcPr>
          <w:p w14:paraId="72998FD2" w14:textId="77777777" w:rsidR="004E49D4" w:rsidRPr="00E65C09" w:rsidRDefault="00E65C09">
            <w:pPr>
              <w:pStyle w:val="ConsPlusNormal"/>
            </w:pPr>
            <w:r w:rsidRPr="00E65C09">
              <w:t xml:space="preserve">Код по Общероссийскому </w:t>
            </w:r>
            <w:r w:rsidRPr="00E65C09">
              <w:lastRenderedPageBreak/>
              <w:t>классификатору организационно-правовых форм</w:t>
            </w:r>
          </w:p>
        </w:tc>
        <w:tc>
          <w:tcPr>
            <w:tcW w:w="1984" w:type="dxa"/>
          </w:tcPr>
          <w:p w14:paraId="082F5AB6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КодОПФ</w:t>
            </w:r>
          </w:p>
        </w:tc>
        <w:tc>
          <w:tcPr>
            <w:tcW w:w="1191" w:type="dxa"/>
          </w:tcPr>
          <w:p w14:paraId="1BB7AF7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0D4312A" w14:textId="77777777" w:rsidR="004E49D4" w:rsidRPr="00E65C09" w:rsidRDefault="00E65C09">
            <w:pPr>
              <w:pStyle w:val="ConsPlusNormal"/>
              <w:jc w:val="center"/>
            </w:pPr>
            <w:r w:rsidRPr="00E65C09">
              <w:t>T(2-5)</w:t>
            </w:r>
          </w:p>
        </w:tc>
        <w:tc>
          <w:tcPr>
            <w:tcW w:w="1644" w:type="dxa"/>
          </w:tcPr>
          <w:p w14:paraId="176F018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189AA031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457E1599" w14:textId="77777777">
        <w:tc>
          <w:tcPr>
            <w:tcW w:w="3798" w:type="dxa"/>
          </w:tcPr>
          <w:p w14:paraId="44C571C0" w14:textId="77777777" w:rsidR="004E49D4" w:rsidRPr="00E65C09" w:rsidRDefault="00E65C09">
            <w:pPr>
              <w:pStyle w:val="ConsPlusNormal"/>
            </w:pPr>
            <w:r w:rsidRPr="00E65C09">
              <w:t>Полное наименование организационно-правовой формы</w:t>
            </w:r>
          </w:p>
        </w:tc>
        <w:tc>
          <w:tcPr>
            <w:tcW w:w="1984" w:type="dxa"/>
          </w:tcPr>
          <w:p w14:paraId="65A9A266" w14:textId="77777777" w:rsidR="004E49D4" w:rsidRPr="00E65C09" w:rsidRDefault="00E65C09">
            <w:pPr>
              <w:pStyle w:val="ConsPlusNormal"/>
              <w:jc w:val="center"/>
            </w:pPr>
            <w:r w:rsidRPr="00E65C09">
              <w:t>ПолнНаимОПФ</w:t>
            </w:r>
          </w:p>
        </w:tc>
        <w:tc>
          <w:tcPr>
            <w:tcW w:w="1191" w:type="dxa"/>
          </w:tcPr>
          <w:p w14:paraId="37C8001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EB9494E" w14:textId="77777777" w:rsidR="004E49D4" w:rsidRPr="00E65C09" w:rsidRDefault="00E65C09">
            <w:pPr>
              <w:pStyle w:val="ConsPlusNormal"/>
              <w:jc w:val="center"/>
            </w:pPr>
            <w:r w:rsidRPr="00E65C09">
              <w:t>T(4</w:t>
            </w:r>
            <w:r w:rsidRPr="00E65C09">
              <w:t>-255)</w:t>
            </w:r>
          </w:p>
        </w:tc>
        <w:tc>
          <w:tcPr>
            <w:tcW w:w="1644" w:type="dxa"/>
          </w:tcPr>
          <w:p w14:paraId="753DF6F8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5388CCA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60DA2516" w14:textId="77777777">
        <w:tc>
          <w:tcPr>
            <w:tcW w:w="3798" w:type="dxa"/>
          </w:tcPr>
          <w:p w14:paraId="110F5DDC" w14:textId="77777777" w:rsidR="004E49D4" w:rsidRPr="00E65C09" w:rsidRDefault="00E65C09">
            <w:pPr>
              <w:pStyle w:val="ConsPlusNormal"/>
            </w:pPr>
            <w:r w:rsidRPr="00E65C09">
              <w:t>Структурное подразделение</w:t>
            </w:r>
          </w:p>
        </w:tc>
        <w:tc>
          <w:tcPr>
            <w:tcW w:w="1984" w:type="dxa"/>
          </w:tcPr>
          <w:p w14:paraId="15907B25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СтруктПодр</w:t>
            </w:r>
          </w:p>
        </w:tc>
        <w:tc>
          <w:tcPr>
            <w:tcW w:w="1191" w:type="dxa"/>
          </w:tcPr>
          <w:p w14:paraId="62D0F31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50A7920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7DD563D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E64172D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7B98F4A" w14:textId="77777777">
        <w:tc>
          <w:tcPr>
            <w:tcW w:w="3798" w:type="dxa"/>
          </w:tcPr>
          <w:p w14:paraId="2BCDB40E" w14:textId="77777777" w:rsidR="004E49D4" w:rsidRPr="00E65C09" w:rsidRDefault="00E65C09">
            <w:pPr>
              <w:pStyle w:val="ConsPlusNormal"/>
            </w:pPr>
            <w:r w:rsidRPr="00E65C09">
              <w:t>Информация для участника документооборота</w:t>
            </w:r>
          </w:p>
        </w:tc>
        <w:tc>
          <w:tcPr>
            <w:tcW w:w="1984" w:type="dxa"/>
          </w:tcPr>
          <w:p w14:paraId="0D81489E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ИнфДляУчаст</w:t>
            </w:r>
          </w:p>
        </w:tc>
        <w:tc>
          <w:tcPr>
            <w:tcW w:w="1191" w:type="dxa"/>
          </w:tcPr>
          <w:p w14:paraId="33CB8C7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2D8C4D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71043F7F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B04F1B5" w14:textId="77777777" w:rsidR="004E49D4" w:rsidRPr="00E65C09" w:rsidRDefault="00E65C09">
            <w:pPr>
              <w:pStyle w:val="ConsPlusNormal"/>
            </w:pPr>
            <w:r w:rsidRPr="00E65C09">
              <w:t>Информация, позволяющая получающему документ участнику документооборота обеспечить его автоматизированную обработку</w:t>
            </w:r>
          </w:p>
        </w:tc>
      </w:tr>
      <w:tr w:rsidR="004E49D4" w:rsidRPr="00E65C09" w14:paraId="33CB7B08" w14:textId="77777777">
        <w:tc>
          <w:tcPr>
            <w:tcW w:w="3798" w:type="dxa"/>
          </w:tcPr>
          <w:p w14:paraId="44BAB7E4" w14:textId="77777777" w:rsidR="004E49D4" w:rsidRPr="00E65C09" w:rsidRDefault="00E65C09">
            <w:pPr>
              <w:pStyle w:val="ConsPlusNormal"/>
            </w:pPr>
            <w:r w:rsidRPr="00E65C09">
              <w:t>Сокращенное наименование</w:t>
            </w:r>
          </w:p>
        </w:tc>
        <w:tc>
          <w:tcPr>
            <w:tcW w:w="1984" w:type="dxa"/>
          </w:tcPr>
          <w:p w14:paraId="4A2D6D89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СокрНаим</w:t>
            </w:r>
          </w:p>
        </w:tc>
        <w:tc>
          <w:tcPr>
            <w:tcW w:w="1191" w:type="dxa"/>
          </w:tcPr>
          <w:p w14:paraId="4BCFF41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3D3EF9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T(1-510)</w:t>
            </w:r>
          </w:p>
        </w:tc>
        <w:tc>
          <w:tcPr>
            <w:tcW w:w="1644" w:type="dxa"/>
          </w:tcPr>
          <w:p w14:paraId="749B80D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CABBF03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8B52A39" w14:textId="77777777">
        <w:tc>
          <w:tcPr>
            <w:tcW w:w="3798" w:type="dxa"/>
          </w:tcPr>
          <w:p w14:paraId="203BAA70" w14:textId="77777777" w:rsidR="004E49D4" w:rsidRPr="00E65C09" w:rsidRDefault="00E65C09">
            <w:pPr>
              <w:pStyle w:val="ConsPlusNormal"/>
            </w:pPr>
            <w:r w:rsidRPr="00E65C09">
              <w:t>Идентификационные сведения</w:t>
            </w:r>
          </w:p>
        </w:tc>
        <w:tc>
          <w:tcPr>
            <w:tcW w:w="1984" w:type="dxa"/>
          </w:tcPr>
          <w:p w14:paraId="2C065DEF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ИдСв</w:t>
            </w:r>
          </w:p>
        </w:tc>
        <w:tc>
          <w:tcPr>
            <w:tcW w:w="1191" w:type="dxa"/>
          </w:tcPr>
          <w:p w14:paraId="0B4E6C19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5A95BF7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DE0186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914A971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5.28</w:t>
            </w:r>
          </w:p>
        </w:tc>
      </w:tr>
      <w:tr w:rsidR="004E49D4" w:rsidRPr="00E65C09" w14:paraId="5D1CF8B9" w14:textId="77777777">
        <w:tc>
          <w:tcPr>
            <w:tcW w:w="3798" w:type="dxa"/>
          </w:tcPr>
          <w:p w14:paraId="29217BD7" w14:textId="77777777" w:rsidR="004E49D4" w:rsidRPr="00E65C09" w:rsidRDefault="00E65C09">
            <w:pPr>
              <w:pStyle w:val="ConsPlusNormal"/>
            </w:pPr>
            <w:r w:rsidRPr="00E65C09">
              <w:t>Адрес</w:t>
            </w:r>
          </w:p>
        </w:tc>
        <w:tc>
          <w:tcPr>
            <w:tcW w:w="1984" w:type="dxa"/>
          </w:tcPr>
          <w:p w14:paraId="0498A440" w14:textId="77777777" w:rsidR="004E49D4" w:rsidRPr="00E65C09" w:rsidRDefault="00E65C09">
            <w:pPr>
              <w:pStyle w:val="ConsPlusNormal"/>
              <w:jc w:val="center"/>
            </w:pPr>
            <w:r w:rsidRPr="00E65C09">
              <w:t>Адрес</w:t>
            </w:r>
          </w:p>
        </w:tc>
        <w:tc>
          <w:tcPr>
            <w:tcW w:w="1191" w:type="dxa"/>
          </w:tcPr>
          <w:p w14:paraId="6EE1E71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6B6C48C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43012D1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334EBBC3" w14:textId="77777777" w:rsidR="004E49D4" w:rsidRPr="00E65C09" w:rsidRDefault="00E65C09">
            <w:pPr>
              <w:pStyle w:val="ConsPlusNormal"/>
            </w:pPr>
            <w:r w:rsidRPr="00E65C09">
              <w:t>Типовой элемент &lt;АдресТип&gt;.</w:t>
            </w:r>
          </w:p>
          <w:p w14:paraId="6E85E787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5.44.</w:t>
            </w:r>
          </w:p>
          <w:p w14:paraId="22100F05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&lt;Функция&gt; = КСЧФ | КСЧФДИС</w:t>
            </w:r>
          </w:p>
        </w:tc>
      </w:tr>
      <w:tr w:rsidR="004E49D4" w:rsidRPr="00E65C09" w14:paraId="31F061B8" w14:textId="77777777">
        <w:tc>
          <w:tcPr>
            <w:tcW w:w="3798" w:type="dxa"/>
          </w:tcPr>
          <w:p w14:paraId="3B7EBD1B" w14:textId="77777777" w:rsidR="004E49D4" w:rsidRPr="00E65C09" w:rsidRDefault="00E65C09">
            <w:pPr>
              <w:pStyle w:val="ConsPlusNormal"/>
            </w:pPr>
            <w:r w:rsidRPr="00E65C09">
              <w:t>Банковские реквизиты</w:t>
            </w:r>
          </w:p>
        </w:tc>
        <w:tc>
          <w:tcPr>
            <w:tcW w:w="1984" w:type="dxa"/>
          </w:tcPr>
          <w:p w14:paraId="08297DDE" w14:textId="77777777" w:rsidR="004E49D4" w:rsidRPr="00E65C09" w:rsidRDefault="00E65C09">
            <w:pPr>
              <w:pStyle w:val="ConsPlusNormal"/>
              <w:jc w:val="center"/>
            </w:pPr>
            <w:r w:rsidRPr="00E65C09">
              <w:t>БанкРекв</w:t>
            </w:r>
          </w:p>
        </w:tc>
        <w:tc>
          <w:tcPr>
            <w:tcW w:w="1191" w:type="dxa"/>
          </w:tcPr>
          <w:p w14:paraId="3ACE64F2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B0373B4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E7A876C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DAA1B90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5.32</w:t>
            </w:r>
          </w:p>
        </w:tc>
      </w:tr>
      <w:tr w:rsidR="004E49D4" w:rsidRPr="00E65C09" w14:paraId="4A0BE07B" w14:textId="77777777">
        <w:tc>
          <w:tcPr>
            <w:tcW w:w="3798" w:type="dxa"/>
          </w:tcPr>
          <w:p w14:paraId="6DE193CD" w14:textId="77777777" w:rsidR="004E49D4" w:rsidRPr="00E65C09" w:rsidRDefault="00E65C09">
            <w:pPr>
              <w:pStyle w:val="ConsPlusNormal"/>
            </w:pPr>
            <w:r w:rsidRPr="00E65C09">
              <w:t>Контактные данные</w:t>
            </w:r>
          </w:p>
        </w:tc>
        <w:tc>
          <w:tcPr>
            <w:tcW w:w="1984" w:type="dxa"/>
          </w:tcPr>
          <w:p w14:paraId="01F01603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Контакт</w:t>
            </w:r>
          </w:p>
        </w:tc>
        <w:tc>
          <w:tcPr>
            <w:tcW w:w="1191" w:type="dxa"/>
          </w:tcPr>
          <w:p w14:paraId="7289325A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45D888F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34C82A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93E37EA" w14:textId="77777777" w:rsidR="004E49D4" w:rsidRPr="00E65C09" w:rsidRDefault="00E65C09">
            <w:pPr>
              <w:pStyle w:val="ConsPlusNormal"/>
            </w:pPr>
            <w:r w:rsidRPr="00E65C09">
              <w:t>Типовой элемент &lt;КонтактТип&gt;.</w:t>
            </w:r>
          </w:p>
          <w:p w14:paraId="32F3B24C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5.52</w:t>
            </w:r>
          </w:p>
        </w:tc>
      </w:tr>
    </w:tbl>
    <w:p w14:paraId="44AFA47A" w14:textId="77777777" w:rsidR="004E49D4" w:rsidRPr="00E65C09" w:rsidRDefault="004E49D4">
      <w:pPr>
        <w:pStyle w:val="ConsPlusNormal"/>
        <w:jc w:val="both"/>
      </w:pPr>
    </w:p>
    <w:p w14:paraId="2145B556" w14:textId="77777777" w:rsidR="004E49D4" w:rsidRPr="00E65C09" w:rsidRDefault="00E65C09">
      <w:pPr>
        <w:pStyle w:val="ConsPlusNormal"/>
        <w:jc w:val="right"/>
      </w:pPr>
      <w:r w:rsidRPr="00E65C09">
        <w:t>Таблица 5.28</w:t>
      </w:r>
    </w:p>
    <w:p w14:paraId="0A4A75FE" w14:textId="77777777" w:rsidR="004E49D4" w:rsidRPr="00E65C09" w:rsidRDefault="004E49D4">
      <w:pPr>
        <w:pStyle w:val="ConsPlusNormal"/>
        <w:jc w:val="both"/>
      </w:pPr>
    </w:p>
    <w:p w14:paraId="659D4B44" w14:textId="77777777" w:rsidR="004E49D4" w:rsidRPr="00E65C09" w:rsidRDefault="00E65C09">
      <w:pPr>
        <w:pStyle w:val="ConsPlusNormal"/>
        <w:jc w:val="center"/>
      </w:pPr>
      <w:r w:rsidRPr="00E65C09">
        <w:t>Идентификационные сведения (ИдСв)</w:t>
      </w:r>
    </w:p>
    <w:p w14:paraId="5E5D602B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7CDFBA10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F3F441D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24D4FD" w14:textId="77777777" w:rsidR="004E49D4" w:rsidRPr="00E65C09" w:rsidRDefault="00E65C09">
            <w:pPr>
              <w:pStyle w:val="ConsPlusNormal"/>
              <w:jc w:val="center"/>
            </w:pPr>
            <w:r w:rsidRPr="00E65C09">
              <w:t xml:space="preserve">Сокращенное наименование </w:t>
            </w:r>
            <w:r w:rsidRPr="00E65C09">
              <w:lastRenderedPageBreak/>
              <w:t>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50BE08E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Признак типа </w:t>
            </w:r>
            <w:r w:rsidRPr="00E65C09">
              <w:lastRenderedPageBreak/>
              <w:t>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3B257C5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6BDDCC2C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</w:t>
            </w:r>
            <w:r w:rsidRPr="00E65C09">
              <w:lastRenderedPageBreak/>
              <w:t>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6EEA93F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Дополнительная информация</w:t>
            </w:r>
          </w:p>
        </w:tc>
      </w:tr>
      <w:tr w:rsidR="004E49D4" w:rsidRPr="00E65C09" w14:paraId="3CF73521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2DF1F266" w14:textId="77777777" w:rsidR="004E49D4" w:rsidRPr="00E65C09" w:rsidRDefault="00E65C09">
            <w:pPr>
              <w:pStyle w:val="ConsPlusNormal"/>
            </w:pPr>
            <w:r w:rsidRPr="00E65C09">
              <w:t>Сведения об индивидуальном предпринимателе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5ECECD3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СвИП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D46363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99AB478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6F0A4D4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7943E6B9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5.29</w:t>
            </w:r>
          </w:p>
        </w:tc>
      </w:tr>
      <w:tr w:rsidR="004E49D4" w:rsidRPr="00E65C09" w14:paraId="2F745DF4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72BDF872" w14:textId="77777777" w:rsidR="004E49D4" w:rsidRPr="00E65C09" w:rsidRDefault="00E65C09">
            <w:pPr>
              <w:pStyle w:val="ConsPlusNormal"/>
            </w:pPr>
            <w:r w:rsidRPr="00E65C09">
              <w:t>Сведения об организации, состоящей на учете в налоговых органах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F115D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СвЮЛУч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7E0A13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F95A468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AD0F30F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3D097904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5.30</w:t>
            </w:r>
          </w:p>
        </w:tc>
      </w:tr>
      <w:tr w:rsidR="004E49D4" w:rsidRPr="00E65C09" w14:paraId="333EC3A5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1E4528C4" w14:textId="77777777" w:rsidR="004E49D4" w:rsidRPr="00E65C09" w:rsidRDefault="00E65C09">
            <w:pPr>
              <w:pStyle w:val="ConsPlusNormal"/>
            </w:pPr>
            <w:r w:rsidRPr="00E65C09">
              <w:t>Сведения об иностранной организации (иностранном гражданине), не состоящей на учете в налоговых органах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39B9D9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СвИнНеУч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79BA115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7F880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F91855A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7CB59240" w14:textId="77777777" w:rsidR="004E49D4" w:rsidRPr="00E65C09" w:rsidRDefault="00E65C09">
            <w:pPr>
              <w:pStyle w:val="ConsPlusNormal"/>
            </w:pPr>
            <w:r w:rsidRPr="00E65C09">
              <w:t>Типовой элемент &lt;СвИнНеУчТип&gt;.</w:t>
            </w:r>
          </w:p>
          <w:p w14:paraId="5CB8A92B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5.36</w:t>
            </w:r>
          </w:p>
        </w:tc>
      </w:tr>
      <w:tr w:rsidR="004E49D4" w:rsidRPr="00E65C09" w14:paraId="1735FD67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09E44F6F" w14:textId="77777777" w:rsidR="004E49D4" w:rsidRPr="00E65C09" w:rsidRDefault="00E65C09">
            <w:pPr>
              <w:pStyle w:val="ConsPlusNormal"/>
            </w:pPr>
            <w:r w:rsidRPr="00E65C09">
              <w:t>Сведения о физическом лице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C81B89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СвФЛУч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5D511D1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A193780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2472E24C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66604B4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</w:t>
            </w:r>
            <w:r w:rsidRPr="00E65C09">
              <w:t>авлен в таблице 5.31</w:t>
            </w:r>
          </w:p>
        </w:tc>
      </w:tr>
    </w:tbl>
    <w:p w14:paraId="0D471AE2" w14:textId="77777777" w:rsidR="004E49D4" w:rsidRPr="00E65C09" w:rsidRDefault="004E49D4">
      <w:pPr>
        <w:pStyle w:val="ConsPlusNormal"/>
        <w:jc w:val="both"/>
      </w:pPr>
    </w:p>
    <w:p w14:paraId="7BDF07FF" w14:textId="77777777" w:rsidR="004E49D4" w:rsidRPr="00E65C09" w:rsidRDefault="00E65C09">
      <w:pPr>
        <w:pStyle w:val="ConsPlusNormal"/>
        <w:jc w:val="right"/>
      </w:pPr>
      <w:r w:rsidRPr="00E65C09">
        <w:t>Таблица 5.29</w:t>
      </w:r>
    </w:p>
    <w:p w14:paraId="3642AECF" w14:textId="77777777" w:rsidR="004E49D4" w:rsidRPr="00E65C09" w:rsidRDefault="004E49D4">
      <w:pPr>
        <w:pStyle w:val="ConsPlusNormal"/>
        <w:jc w:val="both"/>
      </w:pPr>
    </w:p>
    <w:p w14:paraId="373907B4" w14:textId="77777777" w:rsidR="004E49D4" w:rsidRPr="00E65C09" w:rsidRDefault="00E65C09">
      <w:pPr>
        <w:pStyle w:val="ConsPlusNormal"/>
        <w:jc w:val="center"/>
      </w:pPr>
      <w:r w:rsidRPr="00E65C09">
        <w:t>Сведения об индивидуальном предпринимателе (СвИП)</w:t>
      </w:r>
    </w:p>
    <w:p w14:paraId="21E94954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893A7B3" w14:textId="77777777">
        <w:tc>
          <w:tcPr>
            <w:tcW w:w="3798" w:type="dxa"/>
          </w:tcPr>
          <w:p w14:paraId="0DAED33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6E8B0B5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7CFC22F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685941EA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3429AB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D36C0E9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57CB6989" w14:textId="77777777">
        <w:tc>
          <w:tcPr>
            <w:tcW w:w="3798" w:type="dxa"/>
          </w:tcPr>
          <w:p w14:paraId="03955E04" w14:textId="77777777" w:rsidR="004E49D4" w:rsidRPr="00E65C09" w:rsidRDefault="00E65C09">
            <w:pPr>
              <w:pStyle w:val="ConsPlusNormal"/>
            </w:pPr>
            <w:r w:rsidRPr="00E65C09">
              <w:t>Идентификационный номер налогоплательщика (ИНН) физического лица, являющегося индивидуальным предпринимателем</w:t>
            </w:r>
          </w:p>
        </w:tc>
        <w:tc>
          <w:tcPr>
            <w:tcW w:w="1984" w:type="dxa"/>
          </w:tcPr>
          <w:p w14:paraId="144466B8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ИННФЛ</w:t>
            </w:r>
          </w:p>
        </w:tc>
        <w:tc>
          <w:tcPr>
            <w:tcW w:w="1191" w:type="dxa"/>
          </w:tcPr>
          <w:p w14:paraId="1F255B3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729138F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T(=12)</w:t>
            </w:r>
          </w:p>
        </w:tc>
        <w:tc>
          <w:tcPr>
            <w:tcW w:w="1644" w:type="dxa"/>
          </w:tcPr>
          <w:p w14:paraId="7DE0593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2CAC3EF" w14:textId="77777777" w:rsidR="004E49D4" w:rsidRPr="00E65C09" w:rsidRDefault="00E65C09">
            <w:pPr>
              <w:pStyle w:val="ConsPlusNormal"/>
            </w:pPr>
            <w:r w:rsidRPr="00E65C09">
              <w:t>Типовой элемент &lt;ИННФЛТип&gt;</w:t>
            </w:r>
          </w:p>
        </w:tc>
      </w:tr>
      <w:tr w:rsidR="004E49D4" w:rsidRPr="00E65C09" w14:paraId="7FEDC51C" w14:textId="77777777">
        <w:tc>
          <w:tcPr>
            <w:tcW w:w="3798" w:type="dxa"/>
          </w:tcPr>
          <w:p w14:paraId="319C9213" w14:textId="77777777" w:rsidR="004E49D4" w:rsidRPr="00E65C09" w:rsidRDefault="00E65C09">
            <w:pPr>
              <w:pStyle w:val="ConsPlusNormal"/>
            </w:pPr>
            <w:r w:rsidRPr="00E65C09">
              <w:t>Реквизиты свидетельства о государственной регистрации индивидуального предпринимателя</w:t>
            </w:r>
          </w:p>
        </w:tc>
        <w:tc>
          <w:tcPr>
            <w:tcW w:w="1984" w:type="dxa"/>
          </w:tcPr>
          <w:p w14:paraId="5E9CAC8E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СвГосРегИП</w:t>
            </w:r>
          </w:p>
        </w:tc>
        <w:tc>
          <w:tcPr>
            <w:tcW w:w="1191" w:type="dxa"/>
          </w:tcPr>
          <w:p w14:paraId="3B94B2A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295ABA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T(1-100)</w:t>
            </w:r>
          </w:p>
        </w:tc>
        <w:tc>
          <w:tcPr>
            <w:tcW w:w="1644" w:type="dxa"/>
          </w:tcPr>
          <w:p w14:paraId="52E7AF83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D45201D" w14:textId="77777777" w:rsidR="004E49D4" w:rsidRPr="00E65C09" w:rsidRDefault="00E65C09">
            <w:pPr>
              <w:pStyle w:val="ConsPlusNormal"/>
            </w:pPr>
            <w:r w:rsidRPr="00E65C09">
              <w:t>Элемент обязателен для случаев подписания корректировочного счета-фактуры непосредственно продавцом</w:t>
            </w:r>
          </w:p>
        </w:tc>
      </w:tr>
      <w:tr w:rsidR="004E49D4" w:rsidRPr="00E65C09" w14:paraId="2EEDC2CD" w14:textId="77777777">
        <w:tc>
          <w:tcPr>
            <w:tcW w:w="3798" w:type="dxa"/>
          </w:tcPr>
          <w:p w14:paraId="5FAFB570" w14:textId="77777777" w:rsidR="004E49D4" w:rsidRPr="00E65C09" w:rsidRDefault="00E65C09">
            <w:pPr>
              <w:pStyle w:val="ConsPlusNormal"/>
            </w:pPr>
            <w:r w:rsidRPr="00E65C09">
              <w:t xml:space="preserve">Основной государственный </w:t>
            </w:r>
            <w:r w:rsidRPr="00E65C09">
              <w:lastRenderedPageBreak/>
              <w:t>регистрационный номе</w:t>
            </w:r>
            <w:r w:rsidRPr="00E65C09">
              <w:t>р индивидуального предпринимателя</w:t>
            </w:r>
          </w:p>
        </w:tc>
        <w:tc>
          <w:tcPr>
            <w:tcW w:w="1984" w:type="dxa"/>
          </w:tcPr>
          <w:p w14:paraId="72D063AC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ОГРНИП</w:t>
            </w:r>
          </w:p>
        </w:tc>
        <w:tc>
          <w:tcPr>
            <w:tcW w:w="1191" w:type="dxa"/>
          </w:tcPr>
          <w:p w14:paraId="3F8CC37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63330A7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T(=15)</w:t>
            </w:r>
          </w:p>
        </w:tc>
        <w:tc>
          <w:tcPr>
            <w:tcW w:w="1644" w:type="dxa"/>
          </w:tcPr>
          <w:p w14:paraId="44DE45A4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E228FA7" w14:textId="77777777" w:rsidR="004E49D4" w:rsidRPr="00E65C09" w:rsidRDefault="00E65C09">
            <w:pPr>
              <w:pStyle w:val="ConsPlusNormal"/>
            </w:pPr>
            <w:r w:rsidRPr="00E65C09">
              <w:t>Типовой элемент &lt;ОГРНИПТип&gt;</w:t>
            </w:r>
          </w:p>
        </w:tc>
      </w:tr>
      <w:tr w:rsidR="004E49D4" w:rsidRPr="00E65C09" w14:paraId="3A24D214" w14:textId="77777777">
        <w:tc>
          <w:tcPr>
            <w:tcW w:w="3798" w:type="dxa"/>
          </w:tcPr>
          <w:p w14:paraId="7256F0BC" w14:textId="77777777" w:rsidR="004E49D4" w:rsidRPr="00E65C09" w:rsidRDefault="00E65C09">
            <w:pPr>
              <w:pStyle w:val="ConsPlusNormal"/>
            </w:pPr>
            <w:r w:rsidRPr="00E65C09">
              <w:t>Дата присвоения основного государственного регистрационного номера индивидуального предпринимателя</w:t>
            </w:r>
          </w:p>
        </w:tc>
        <w:tc>
          <w:tcPr>
            <w:tcW w:w="1984" w:type="dxa"/>
          </w:tcPr>
          <w:p w14:paraId="0C5E5A54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ДатаОГРНИП</w:t>
            </w:r>
          </w:p>
        </w:tc>
        <w:tc>
          <w:tcPr>
            <w:tcW w:w="1191" w:type="dxa"/>
          </w:tcPr>
          <w:p w14:paraId="1ABC101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BC16E49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06B0C801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6F58DE7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5551B1F4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ДД.ММ.ГГГГ.</w:t>
            </w:r>
          </w:p>
        </w:tc>
      </w:tr>
      <w:tr w:rsidR="004E49D4" w:rsidRPr="00E65C09" w14:paraId="7ACEFB32" w14:textId="77777777">
        <w:tc>
          <w:tcPr>
            <w:tcW w:w="3798" w:type="dxa"/>
          </w:tcPr>
          <w:p w14:paraId="319C2D72" w14:textId="77777777" w:rsidR="004E49D4" w:rsidRPr="00E65C09" w:rsidRDefault="00E65C09">
            <w:pPr>
              <w:pStyle w:val="ConsPlusNormal"/>
            </w:pPr>
            <w:r w:rsidRPr="00E65C09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4F8842A2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ИныеСвед</w:t>
            </w:r>
          </w:p>
        </w:tc>
        <w:tc>
          <w:tcPr>
            <w:tcW w:w="1191" w:type="dxa"/>
          </w:tcPr>
          <w:p w14:paraId="397120F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40B3F1C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7E80EDA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32A5A17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4C1848B" w14:textId="77777777">
        <w:tc>
          <w:tcPr>
            <w:tcW w:w="3798" w:type="dxa"/>
          </w:tcPr>
          <w:p w14:paraId="71879B02" w14:textId="77777777" w:rsidR="004E49D4" w:rsidRPr="00E65C09" w:rsidRDefault="00E65C09">
            <w:pPr>
              <w:pStyle w:val="ConsPlusNormal"/>
            </w:pPr>
            <w:r w:rsidRPr="00E65C09">
              <w:t>Фамилия, имя, отчество (при наличии)</w:t>
            </w:r>
          </w:p>
        </w:tc>
        <w:tc>
          <w:tcPr>
            <w:tcW w:w="1984" w:type="dxa"/>
          </w:tcPr>
          <w:p w14:paraId="7A5280A7" w14:textId="77777777" w:rsidR="004E49D4" w:rsidRPr="00E65C09" w:rsidRDefault="00E65C09">
            <w:pPr>
              <w:pStyle w:val="ConsPlusNormal"/>
              <w:jc w:val="center"/>
            </w:pPr>
            <w:r w:rsidRPr="00E65C09">
              <w:t>ФИО</w:t>
            </w:r>
          </w:p>
        </w:tc>
        <w:tc>
          <w:tcPr>
            <w:tcW w:w="1191" w:type="dxa"/>
          </w:tcPr>
          <w:p w14:paraId="4A1E7A4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E46007D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E8D7734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422DDC9" w14:textId="77777777" w:rsidR="004E49D4" w:rsidRPr="00E65C09" w:rsidRDefault="00E65C09">
            <w:pPr>
              <w:pStyle w:val="ConsPlusNormal"/>
            </w:pPr>
            <w:r w:rsidRPr="00E65C09">
              <w:t>Типовой элемент &lt;ФИОТип&gt;.</w:t>
            </w:r>
          </w:p>
          <w:p w14:paraId="48A31DF8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5.53</w:t>
            </w:r>
          </w:p>
        </w:tc>
      </w:tr>
    </w:tbl>
    <w:p w14:paraId="7F068CFA" w14:textId="77777777" w:rsidR="004E49D4" w:rsidRPr="00E65C09" w:rsidRDefault="004E49D4">
      <w:pPr>
        <w:pStyle w:val="ConsPlusNormal"/>
        <w:jc w:val="both"/>
      </w:pPr>
    </w:p>
    <w:p w14:paraId="395B53C6" w14:textId="77777777" w:rsidR="004E49D4" w:rsidRPr="00E65C09" w:rsidRDefault="00E65C09">
      <w:pPr>
        <w:pStyle w:val="ConsPlusNormal"/>
        <w:jc w:val="right"/>
      </w:pPr>
      <w:r w:rsidRPr="00E65C09">
        <w:t>Таблица 5.30</w:t>
      </w:r>
    </w:p>
    <w:p w14:paraId="7FA99DA1" w14:textId="77777777" w:rsidR="004E49D4" w:rsidRPr="00E65C09" w:rsidRDefault="004E49D4">
      <w:pPr>
        <w:pStyle w:val="ConsPlusNormal"/>
        <w:jc w:val="both"/>
      </w:pPr>
    </w:p>
    <w:p w14:paraId="29112D5D" w14:textId="77777777" w:rsidR="004E49D4" w:rsidRPr="00E65C09" w:rsidRDefault="00E65C09">
      <w:pPr>
        <w:pStyle w:val="ConsPlusNormal"/>
        <w:jc w:val="center"/>
      </w:pPr>
      <w:r w:rsidRPr="00E65C09">
        <w:t>Сведения об организации, состоящей на учете в налоговых</w:t>
      </w:r>
    </w:p>
    <w:p w14:paraId="130616A4" w14:textId="77777777" w:rsidR="004E49D4" w:rsidRPr="00E65C09" w:rsidRDefault="00E65C09">
      <w:pPr>
        <w:pStyle w:val="ConsPlusNormal"/>
        <w:jc w:val="center"/>
      </w:pPr>
      <w:r w:rsidRPr="00E65C09">
        <w:t>органах (СвЮЛУч)</w:t>
      </w:r>
    </w:p>
    <w:p w14:paraId="6B9F3A7D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A142E4F" w14:textId="77777777">
        <w:tc>
          <w:tcPr>
            <w:tcW w:w="3798" w:type="dxa"/>
          </w:tcPr>
          <w:p w14:paraId="5693ADF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7A86C85B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FC1382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2941BFD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1702A15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5AF52834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602EC898" w14:textId="77777777">
        <w:tc>
          <w:tcPr>
            <w:tcW w:w="3798" w:type="dxa"/>
          </w:tcPr>
          <w:p w14:paraId="434130E4" w14:textId="77777777" w:rsidR="004E49D4" w:rsidRPr="00E65C09" w:rsidRDefault="00E65C09">
            <w:pPr>
              <w:pStyle w:val="ConsPlusNormal"/>
            </w:pPr>
            <w:r w:rsidRPr="00E65C09">
              <w:t>Наименование полное</w:t>
            </w:r>
          </w:p>
        </w:tc>
        <w:tc>
          <w:tcPr>
            <w:tcW w:w="1984" w:type="dxa"/>
          </w:tcPr>
          <w:p w14:paraId="36FD6A6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НаимОрг</w:t>
            </w:r>
          </w:p>
        </w:tc>
        <w:tc>
          <w:tcPr>
            <w:tcW w:w="1191" w:type="dxa"/>
          </w:tcPr>
          <w:p w14:paraId="32E7C78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0DDBB1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55602F2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5FE19C0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6B58F142" w14:textId="77777777">
        <w:tc>
          <w:tcPr>
            <w:tcW w:w="3798" w:type="dxa"/>
          </w:tcPr>
          <w:p w14:paraId="7DD253FE" w14:textId="77777777" w:rsidR="004E49D4" w:rsidRPr="00E65C09" w:rsidRDefault="00E65C09">
            <w:pPr>
              <w:pStyle w:val="ConsPlusNormal"/>
            </w:pPr>
            <w:r w:rsidRPr="00E65C09">
              <w:t>Идентификационный номер налогоплательщика (ИНН) юридического лица</w:t>
            </w:r>
          </w:p>
        </w:tc>
        <w:tc>
          <w:tcPr>
            <w:tcW w:w="1984" w:type="dxa"/>
          </w:tcPr>
          <w:p w14:paraId="08ED433E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ИННЮЛ</w:t>
            </w:r>
          </w:p>
        </w:tc>
        <w:tc>
          <w:tcPr>
            <w:tcW w:w="1191" w:type="dxa"/>
          </w:tcPr>
          <w:p w14:paraId="113960B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13F1E7F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4D81D0D1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834C43C" w14:textId="77777777" w:rsidR="004E49D4" w:rsidRPr="00E65C09" w:rsidRDefault="00E65C09">
            <w:pPr>
              <w:pStyle w:val="ConsPlusNormal"/>
            </w:pPr>
            <w:r w:rsidRPr="00E65C09">
              <w:t>Типовой элемент &lt;ИННЮЛТип&gt;</w:t>
            </w:r>
          </w:p>
        </w:tc>
      </w:tr>
      <w:tr w:rsidR="004E49D4" w:rsidRPr="00E65C09" w14:paraId="6A942FA8" w14:textId="77777777">
        <w:tc>
          <w:tcPr>
            <w:tcW w:w="3798" w:type="dxa"/>
          </w:tcPr>
          <w:p w14:paraId="4E2C6B69" w14:textId="77777777" w:rsidR="004E49D4" w:rsidRPr="00E65C09" w:rsidRDefault="00E65C09">
            <w:pPr>
              <w:pStyle w:val="ConsPlusNormal"/>
            </w:pPr>
            <w:r w:rsidRPr="00E65C09">
              <w:t>Код причины постановки на учет (КПП)</w:t>
            </w:r>
          </w:p>
        </w:tc>
        <w:tc>
          <w:tcPr>
            <w:tcW w:w="1984" w:type="dxa"/>
          </w:tcPr>
          <w:p w14:paraId="19216D7E" w14:textId="77777777" w:rsidR="004E49D4" w:rsidRPr="00E65C09" w:rsidRDefault="00E65C09">
            <w:pPr>
              <w:pStyle w:val="ConsPlusNormal"/>
              <w:jc w:val="center"/>
            </w:pPr>
            <w:r w:rsidRPr="00E65C09">
              <w:t>КПП</w:t>
            </w:r>
          </w:p>
        </w:tc>
        <w:tc>
          <w:tcPr>
            <w:tcW w:w="1191" w:type="dxa"/>
          </w:tcPr>
          <w:p w14:paraId="3272462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4FA15AA" w14:textId="77777777" w:rsidR="004E49D4" w:rsidRPr="00E65C09" w:rsidRDefault="00E65C09">
            <w:pPr>
              <w:pStyle w:val="ConsPlusNormal"/>
              <w:jc w:val="center"/>
            </w:pPr>
            <w:r w:rsidRPr="00E65C09">
              <w:t>T(=9)</w:t>
            </w:r>
          </w:p>
        </w:tc>
        <w:tc>
          <w:tcPr>
            <w:tcW w:w="1644" w:type="dxa"/>
          </w:tcPr>
          <w:p w14:paraId="691E103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1621388" w14:textId="77777777" w:rsidR="004E49D4" w:rsidRPr="00E65C09" w:rsidRDefault="00E65C09">
            <w:pPr>
              <w:pStyle w:val="ConsPlusNormal"/>
            </w:pPr>
            <w:r w:rsidRPr="00E65C09">
              <w:t>Типовой элемент &lt;КППТип&gt;</w:t>
            </w:r>
          </w:p>
        </w:tc>
      </w:tr>
    </w:tbl>
    <w:p w14:paraId="51F52569" w14:textId="77777777" w:rsidR="004E49D4" w:rsidRPr="00E65C09" w:rsidRDefault="004E49D4">
      <w:pPr>
        <w:pStyle w:val="ConsPlusNormal"/>
        <w:jc w:val="both"/>
      </w:pPr>
    </w:p>
    <w:p w14:paraId="44A8FDC4" w14:textId="77777777" w:rsidR="004E49D4" w:rsidRPr="00E65C09" w:rsidRDefault="00E65C09">
      <w:pPr>
        <w:pStyle w:val="ConsPlusNormal"/>
        <w:jc w:val="right"/>
      </w:pPr>
      <w:r w:rsidRPr="00E65C09">
        <w:t>Таблица 5.31</w:t>
      </w:r>
    </w:p>
    <w:p w14:paraId="221C3321" w14:textId="77777777" w:rsidR="004E49D4" w:rsidRPr="00E65C09" w:rsidRDefault="004E49D4">
      <w:pPr>
        <w:pStyle w:val="ConsPlusNormal"/>
        <w:jc w:val="both"/>
      </w:pPr>
    </w:p>
    <w:p w14:paraId="2EE2342F" w14:textId="77777777" w:rsidR="004E49D4" w:rsidRPr="00E65C09" w:rsidRDefault="00E65C09">
      <w:pPr>
        <w:pStyle w:val="ConsPlusNormal"/>
        <w:jc w:val="center"/>
      </w:pPr>
      <w:r w:rsidRPr="00E65C09">
        <w:lastRenderedPageBreak/>
        <w:t>Сведения о физическом лице (СвФЛУч)</w:t>
      </w:r>
    </w:p>
    <w:p w14:paraId="36F8B595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A854D3E" w14:textId="77777777">
        <w:tc>
          <w:tcPr>
            <w:tcW w:w="3798" w:type="dxa"/>
          </w:tcPr>
          <w:p w14:paraId="7E5AEC0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11E56D0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3F523F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6E704E68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57CD529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010A7DB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0DB01FD" w14:textId="77777777">
        <w:tc>
          <w:tcPr>
            <w:tcW w:w="3798" w:type="dxa"/>
          </w:tcPr>
          <w:p w14:paraId="36F0F7C0" w14:textId="77777777" w:rsidR="004E49D4" w:rsidRPr="00E65C09" w:rsidRDefault="00E65C09">
            <w:pPr>
              <w:pStyle w:val="ConsPlusNormal"/>
            </w:pPr>
            <w:r w:rsidRPr="00E65C09">
              <w:t xml:space="preserve">Идентификационный номер налогоплательщика (ИНН) физического </w:t>
            </w:r>
            <w:r w:rsidRPr="00E65C09">
              <w:t>лица</w:t>
            </w:r>
          </w:p>
        </w:tc>
        <w:tc>
          <w:tcPr>
            <w:tcW w:w="1984" w:type="dxa"/>
          </w:tcPr>
          <w:p w14:paraId="555D56E1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ИННФЛ</w:t>
            </w:r>
          </w:p>
        </w:tc>
        <w:tc>
          <w:tcPr>
            <w:tcW w:w="1191" w:type="dxa"/>
          </w:tcPr>
          <w:p w14:paraId="78DADAE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F0C3EE8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T(=12)</w:t>
            </w:r>
          </w:p>
        </w:tc>
        <w:tc>
          <w:tcPr>
            <w:tcW w:w="1644" w:type="dxa"/>
          </w:tcPr>
          <w:p w14:paraId="13D641A5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1DA1180E" w14:textId="77777777" w:rsidR="004E49D4" w:rsidRPr="00E65C09" w:rsidRDefault="00E65C09">
            <w:pPr>
              <w:pStyle w:val="ConsPlusNormal"/>
            </w:pPr>
            <w:r w:rsidRPr="00E65C09">
              <w:t>Типовой элемент &lt;ИННФЛТип&gt;.</w:t>
            </w:r>
          </w:p>
          <w:p w14:paraId="4824A501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&lt;ИныеСвед&gt; и &lt;ФИО&gt;, кроме &lt;ИдСтатЛ&gt;=0</w:t>
            </w:r>
          </w:p>
        </w:tc>
      </w:tr>
      <w:tr w:rsidR="004E49D4" w:rsidRPr="00E65C09" w14:paraId="793276B0" w14:textId="77777777">
        <w:tc>
          <w:tcPr>
            <w:tcW w:w="3798" w:type="dxa"/>
          </w:tcPr>
          <w:p w14:paraId="2CE80C98" w14:textId="77777777" w:rsidR="004E49D4" w:rsidRPr="00E65C09" w:rsidRDefault="00E65C09">
            <w:pPr>
              <w:pStyle w:val="ConsPlusNormal"/>
            </w:pPr>
            <w:r w:rsidRPr="00E65C09">
              <w:t>Идентификация статуса лица</w:t>
            </w:r>
          </w:p>
        </w:tc>
        <w:tc>
          <w:tcPr>
            <w:tcW w:w="1984" w:type="dxa"/>
          </w:tcPr>
          <w:p w14:paraId="5D37FA36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ИдСтатЛ</w:t>
            </w:r>
          </w:p>
        </w:tc>
        <w:tc>
          <w:tcPr>
            <w:tcW w:w="1191" w:type="dxa"/>
          </w:tcPr>
          <w:p w14:paraId="4786BF0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75B98CF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3001FD3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575AF8EC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580C5172" w14:textId="77777777" w:rsidR="004E49D4" w:rsidRPr="00E65C09" w:rsidRDefault="00E65C09">
            <w:pPr>
              <w:pStyle w:val="ConsPlusNormal"/>
            </w:pPr>
            <w:r w:rsidRPr="00E65C09">
              <w:t>0 - лицо, являющееся покупателем</w:t>
            </w:r>
          </w:p>
          <w:p w14:paraId="6B9D68D7" w14:textId="77777777" w:rsidR="004E49D4" w:rsidRPr="00E65C09" w:rsidRDefault="00E65C09">
            <w:pPr>
              <w:pStyle w:val="ConsPlusNormal"/>
              <w:ind w:left="283"/>
            </w:pPr>
            <w:r w:rsidRPr="00E65C09">
              <w:t>при розничной продаже |</w:t>
            </w:r>
          </w:p>
          <w:p w14:paraId="10CBE590" w14:textId="77777777" w:rsidR="004E49D4" w:rsidRPr="00E65C09" w:rsidRDefault="00E65C09">
            <w:pPr>
              <w:pStyle w:val="ConsPlusNormal"/>
            </w:pPr>
            <w:r w:rsidRPr="00E65C09">
              <w:t>1 - иное</w:t>
            </w:r>
          </w:p>
        </w:tc>
      </w:tr>
      <w:tr w:rsidR="004E49D4" w:rsidRPr="00E65C09" w14:paraId="787007F0" w14:textId="77777777">
        <w:tc>
          <w:tcPr>
            <w:tcW w:w="3798" w:type="dxa"/>
          </w:tcPr>
          <w:p w14:paraId="200032AE" w14:textId="77777777" w:rsidR="004E49D4" w:rsidRPr="00E65C09" w:rsidRDefault="00E65C09">
            <w:pPr>
              <w:pStyle w:val="ConsPlusNormal"/>
            </w:pPr>
            <w:r w:rsidRPr="00E65C09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42A4F0B0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ИныеСвед</w:t>
            </w:r>
          </w:p>
        </w:tc>
        <w:tc>
          <w:tcPr>
            <w:tcW w:w="1191" w:type="dxa"/>
          </w:tcPr>
          <w:p w14:paraId="4CB2619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257770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207F6F0A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3D39E62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&lt;ФИО&gt;, кроме &lt;ИдСтатЛ&gt; = 0</w:t>
            </w:r>
          </w:p>
        </w:tc>
      </w:tr>
      <w:tr w:rsidR="004E49D4" w:rsidRPr="00E65C09" w14:paraId="66B3F84A" w14:textId="77777777">
        <w:tc>
          <w:tcPr>
            <w:tcW w:w="3798" w:type="dxa"/>
          </w:tcPr>
          <w:p w14:paraId="7CED896E" w14:textId="77777777" w:rsidR="004E49D4" w:rsidRPr="00E65C09" w:rsidRDefault="00E65C09">
            <w:pPr>
              <w:pStyle w:val="ConsPlusNormal"/>
            </w:pPr>
            <w:r w:rsidRPr="00E65C09">
              <w:t>Фамилия, имя, отчество (при наличии)</w:t>
            </w:r>
          </w:p>
        </w:tc>
        <w:tc>
          <w:tcPr>
            <w:tcW w:w="1984" w:type="dxa"/>
          </w:tcPr>
          <w:p w14:paraId="3FBE3BEB" w14:textId="77777777" w:rsidR="004E49D4" w:rsidRPr="00E65C09" w:rsidRDefault="00E65C09">
            <w:pPr>
              <w:pStyle w:val="ConsPlusNormal"/>
              <w:jc w:val="center"/>
            </w:pPr>
            <w:r w:rsidRPr="00E65C09">
              <w:t>ФИО</w:t>
            </w:r>
          </w:p>
        </w:tc>
        <w:tc>
          <w:tcPr>
            <w:tcW w:w="1191" w:type="dxa"/>
          </w:tcPr>
          <w:p w14:paraId="000D8310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169A460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CD3CD1E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1470E200" w14:textId="77777777" w:rsidR="004E49D4" w:rsidRPr="00E65C09" w:rsidRDefault="00E65C09">
            <w:pPr>
              <w:pStyle w:val="ConsPlusNormal"/>
            </w:pPr>
            <w:r w:rsidRPr="00E65C09">
              <w:t>Типовой элемент &lt;ФИОТип&gt;.</w:t>
            </w:r>
          </w:p>
          <w:p w14:paraId="499AD545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5.53.</w:t>
            </w:r>
          </w:p>
          <w:p w14:paraId="53F4858B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&lt;ИныеСвед&gt; и &lt;ИННФЛ&gt;, кроме &lt;ИдСтатЛ&gt; = 0</w:t>
            </w:r>
          </w:p>
        </w:tc>
      </w:tr>
    </w:tbl>
    <w:p w14:paraId="21492413" w14:textId="77777777" w:rsidR="004E49D4" w:rsidRPr="00E65C09" w:rsidRDefault="004E49D4">
      <w:pPr>
        <w:pStyle w:val="ConsPlusNormal"/>
        <w:jc w:val="both"/>
      </w:pPr>
    </w:p>
    <w:p w14:paraId="0DF9A3AE" w14:textId="77777777" w:rsidR="004E49D4" w:rsidRPr="00E65C09" w:rsidRDefault="00E65C09">
      <w:pPr>
        <w:pStyle w:val="ConsPlusNormal"/>
        <w:jc w:val="right"/>
      </w:pPr>
      <w:r w:rsidRPr="00E65C09">
        <w:t>Таблица 5.32</w:t>
      </w:r>
    </w:p>
    <w:p w14:paraId="3D08F538" w14:textId="77777777" w:rsidR="004E49D4" w:rsidRPr="00E65C09" w:rsidRDefault="004E49D4">
      <w:pPr>
        <w:pStyle w:val="ConsPlusNormal"/>
        <w:jc w:val="both"/>
      </w:pPr>
    </w:p>
    <w:p w14:paraId="1BB4493A" w14:textId="77777777" w:rsidR="004E49D4" w:rsidRPr="00E65C09" w:rsidRDefault="00E65C09">
      <w:pPr>
        <w:pStyle w:val="ConsPlusNormal"/>
        <w:jc w:val="center"/>
      </w:pPr>
      <w:r w:rsidRPr="00E65C09">
        <w:t>Банковские реквизиты (БанкРекв)</w:t>
      </w:r>
    </w:p>
    <w:p w14:paraId="6E69EE6A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7B48C2B" w14:textId="77777777">
        <w:tc>
          <w:tcPr>
            <w:tcW w:w="3798" w:type="dxa"/>
          </w:tcPr>
          <w:p w14:paraId="70EC491F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3BE2AC4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17B687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66346BE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799DB29F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31DA888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1C5F642" w14:textId="77777777">
        <w:tc>
          <w:tcPr>
            <w:tcW w:w="3798" w:type="dxa"/>
          </w:tcPr>
          <w:p w14:paraId="54722164" w14:textId="77777777" w:rsidR="004E49D4" w:rsidRPr="00E65C09" w:rsidRDefault="00E65C09">
            <w:pPr>
              <w:pStyle w:val="ConsPlusNormal"/>
            </w:pPr>
            <w:r w:rsidRPr="00E65C09">
              <w:t>Номер банковского счета</w:t>
            </w:r>
          </w:p>
        </w:tc>
        <w:tc>
          <w:tcPr>
            <w:tcW w:w="1984" w:type="dxa"/>
          </w:tcPr>
          <w:p w14:paraId="3977D604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НомерСчета</w:t>
            </w:r>
          </w:p>
        </w:tc>
        <w:tc>
          <w:tcPr>
            <w:tcW w:w="1191" w:type="dxa"/>
          </w:tcPr>
          <w:p w14:paraId="455A256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E58D07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T(1-34)</w:t>
            </w:r>
          </w:p>
        </w:tc>
        <w:tc>
          <w:tcPr>
            <w:tcW w:w="1644" w:type="dxa"/>
          </w:tcPr>
          <w:p w14:paraId="2042DB2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FDDF9D3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EA092C0" w14:textId="77777777">
        <w:tc>
          <w:tcPr>
            <w:tcW w:w="3798" w:type="dxa"/>
          </w:tcPr>
          <w:p w14:paraId="62851D50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Сведения о банке</w:t>
            </w:r>
          </w:p>
        </w:tc>
        <w:tc>
          <w:tcPr>
            <w:tcW w:w="1984" w:type="dxa"/>
          </w:tcPr>
          <w:p w14:paraId="27C27003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СвБанк</w:t>
            </w:r>
          </w:p>
        </w:tc>
        <w:tc>
          <w:tcPr>
            <w:tcW w:w="1191" w:type="dxa"/>
          </w:tcPr>
          <w:p w14:paraId="694FF6C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3BBB52BD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1C61EEB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40F6B9E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5.33</w:t>
            </w:r>
          </w:p>
        </w:tc>
      </w:tr>
    </w:tbl>
    <w:p w14:paraId="412A7716" w14:textId="77777777" w:rsidR="004E49D4" w:rsidRPr="00E65C09" w:rsidRDefault="004E49D4">
      <w:pPr>
        <w:pStyle w:val="ConsPlusNormal"/>
        <w:jc w:val="both"/>
      </w:pPr>
    </w:p>
    <w:p w14:paraId="15276EB2" w14:textId="77777777" w:rsidR="004E49D4" w:rsidRPr="00E65C09" w:rsidRDefault="00E65C09">
      <w:pPr>
        <w:pStyle w:val="ConsPlusNormal"/>
        <w:jc w:val="right"/>
      </w:pPr>
      <w:r w:rsidRPr="00E65C09">
        <w:t>Таблица 5.33</w:t>
      </w:r>
    </w:p>
    <w:p w14:paraId="24CE6521" w14:textId="77777777" w:rsidR="004E49D4" w:rsidRPr="00E65C09" w:rsidRDefault="004E49D4">
      <w:pPr>
        <w:pStyle w:val="ConsPlusNormal"/>
        <w:jc w:val="both"/>
      </w:pPr>
    </w:p>
    <w:p w14:paraId="1D0A5AE3" w14:textId="77777777" w:rsidR="004E49D4" w:rsidRPr="00E65C09" w:rsidRDefault="00E65C09">
      <w:pPr>
        <w:pStyle w:val="ConsPlusNormal"/>
        <w:jc w:val="center"/>
      </w:pPr>
      <w:r w:rsidRPr="00E65C09">
        <w:t>Сведения о банке (СвБанк)</w:t>
      </w:r>
    </w:p>
    <w:p w14:paraId="314D7D46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0479A55" w14:textId="77777777">
        <w:tc>
          <w:tcPr>
            <w:tcW w:w="3798" w:type="dxa"/>
          </w:tcPr>
          <w:p w14:paraId="04CBB2D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15995FE4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800699F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2E0D0A8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5B172FC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0394D8A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798A6FB3" w14:textId="77777777">
        <w:tc>
          <w:tcPr>
            <w:tcW w:w="3798" w:type="dxa"/>
          </w:tcPr>
          <w:p w14:paraId="55F87125" w14:textId="77777777" w:rsidR="004E49D4" w:rsidRPr="00E65C09" w:rsidRDefault="00E65C09">
            <w:pPr>
              <w:pStyle w:val="ConsPlusNormal"/>
            </w:pPr>
            <w:r w:rsidRPr="00E65C09">
              <w:t>Наименование банка</w:t>
            </w:r>
          </w:p>
        </w:tc>
        <w:tc>
          <w:tcPr>
            <w:tcW w:w="1984" w:type="dxa"/>
          </w:tcPr>
          <w:p w14:paraId="3719693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НаимБанк</w:t>
            </w:r>
          </w:p>
        </w:tc>
        <w:tc>
          <w:tcPr>
            <w:tcW w:w="1191" w:type="dxa"/>
          </w:tcPr>
          <w:p w14:paraId="64E5E7D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2FC689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084647C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B3B35C5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55D9ED3E" w14:textId="77777777">
        <w:tc>
          <w:tcPr>
            <w:tcW w:w="3798" w:type="dxa"/>
          </w:tcPr>
          <w:p w14:paraId="4EEC1B84" w14:textId="77777777" w:rsidR="004E49D4" w:rsidRPr="00E65C09" w:rsidRDefault="00E65C09">
            <w:pPr>
              <w:pStyle w:val="ConsPlusNormal"/>
            </w:pPr>
            <w:r w:rsidRPr="00E65C09">
              <w:t>Банковский идентификационный код (БИК)</w:t>
            </w:r>
          </w:p>
        </w:tc>
        <w:tc>
          <w:tcPr>
            <w:tcW w:w="1984" w:type="dxa"/>
          </w:tcPr>
          <w:p w14:paraId="52E86999" w14:textId="77777777" w:rsidR="004E49D4" w:rsidRPr="00E65C09" w:rsidRDefault="00E65C09">
            <w:pPr>
              <w:pStyle w:val="ConsPlusNormal"/>
              <w:jc w:val="center"/>
            </w:pPr>
            <w:r w:rsidRPr="00E65C09">
              <w:t>БИК</w:t>
            </w:r>
          </w:p>
        </w:tc>
        <w:tc>
          <w:tcPr>
            <w:tcW w:w="1191" w:type="dxa"/>
          </w:tcPr>
          <w:p w14:paraId="3927F9D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DA845C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T(=9)</w:t>
            </w:r>
          </w:p>
        </w:tc>
        <w:tc>
          <w:tcPr>
            <w:tcW w:w="1644" w:type="dxa"/>
          </w:tcPr>
          <w:p w14:paraId="4B88F41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0094E01" w14:textId="77777777" w:rsidR="004E49D4" w:rsidRPr="00E65C09" w:rsidRDefault="00E65C09">
            <w:pPr>
              <w:pStyle w:val="ConsPlusNormal"/>
            </w:pPr>
            <w:r w:rsidRPr="00E65C09">
              <w:t>Типовой элемент &lt;БИКТип&gt;.</w:t>
            </w:r>
          </w:p>
          <w:p w14:paraId="60025DEB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со справочником банковских идентификационных кодов в платежной системе Банка России, ведение которого обеспечивается Банком России в соответствии с абзацем первым пункта 1 приложения 5 к Положению Банка России от 24.09.202</w:t>
            </w:r>
            <w:r w:rsidRPr="00E65C09">
              <w:t>0 N 732-П "О платежной системе Банка России" (зарегистрировано Минюстом России 10.11.2020, регистрационный N 60810) &lt;1&gt;</w:t>
            </w:r>
          </w:p>
        </w:tc>
      </w:tr>
      <w:tr w:rsidR="004E49D4" w:rsidRPr="00E65C09" w14:paraId="59B3504D" w14:textId="77777777">
        <w:tc>
          <w:tcPr>
            <w:tcW w:w="3798" w:type="dxa"/>
          </w:tcPr>
          <w:p w14:paraId="246F3A71" w14:textId="77777777" w:rsidR="004E49D4" w:rsidRPr="00E65C09" w:rsidRDefault="00E65C09">
            <w:pPr>
              <w:pStyle w:val="ConsPlusNormal"/>
            </w:pPr>
            <w:r w:rsidRPr="00E65C09">
              <w:t>Корреспондентский счет банка</w:t>
            </w:r>
          </w:p>
        </w:tc>
        <w:tc>
          <w:tcPr>
            <w:tcW w:w="1984" w:type="dxa"/>
          </w:tcPr>
          <w:p w14:paraId="5A21CF80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КорСчет</w:t>
            </w:r>
          </w:p>
        </w:tc>
        <w:tc>
          <w:tcPr>
            <w:tcW w:w="1191" w:type="dxa"/>
          </w:tcPr>
          <w:p w14:paraId="5E22422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350DE82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T(1-34)</w:t>
            </w:r>
          </w:p>
        </w:tc>
        <w:tc>
          <w:tcPr>
            <w:tcW w:w="1644" w:type="dxa"/>
          </w:tcPr>
          <w:p w14:paraId="3075033C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409DEC1" w14:textId="77777777" w:rsidR="004E49D4" w:rsidRPr="00E65C09" w:rsidRDefault="004E49D4">
            <w:pPr>
              <w:pStyle w:val="ConsPlusNormal"/>
            </w:pPr>
          </w:p>
        </w:tc>
      </w:tr>
    </w:tbl>
    <w:p w14:paraId="4F1C9108" w14:textId="77777777" w:rsidR="004E49D4" w:rsidRPr="00E65C09" w:rsidRDefault="004E49D4">
      <w:pPr>
        <w:pStyle w:val="ConsPlusNormal"/>
        <w:jc w:val="both"/>
      </w:pPr>
    </w:p>
    <w:p w14:paraId="15F4D1CD" w14:textId="77777777" w:rsidR="004E49D4" w:rsidRPr="00E65C09" w:rsidRDefault="00E65C09">
      <w:pPr>
        <w:pStyle w:val="ConsPlusNormal"/>
        <w:ind w:firstLine="540"/>
        <w:jc w:val="both"/>
      </w:pPr>
      <w:r w:rsidRPr="00E65C09">
        <w:t>--------------------------------</w:t>
      </w:r>
    </w:p>
    <w:p w14:paraId="6C215C8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&lt;1&gt; С изменениями, внесенными Указаниями Банка России от 25.03.2021 N 5756-У (зарегистрировано Минюстом России 26.05.2021, регистрационный N 63632), от 23.12.2021 N 6030-У (зарегистрировано Минюстом России 14.03.2022, регистрационный N 67709), от 04.04.202</w:t>
      </w:r>
      <w:r w:rsidRPr="00E65C09">
        <w:t xml:space="preserve">2 N 6115-У (зарегистрировано Минюстом России 06.04.2022, регистрационный N 68096), от 12.01.2023 N 6358-У </w:t>
      </w:r>
      <w:r w:rsidRPr="00E65C09">
        <w:lastRenderedPageBreak/>
        <w:t>(зарегистрировано Минюстом России 06.03.2023, регистрационный N 72532), от 09.01.2024 N 6656-У (зарегистрировано Минюстом России 15.03.2024, регистрац</w:t>
      </w:r>
      <w:r w:rsidRPr="00E65C09">
        <w:t>ионный N 77512), от 17.06.2024 N 6753-У (зарегистрировано Минюстом России 18.08.2024, регистрационный N 78863), от 09.12.2024 N 6957-У (зарегистрировано Минюстом России 20.01.2025, регистрационный N 80970), от 17.06.2025 N 7084-У (зарегистрировано Минюстом</w:t>
      </w:r>
      <w:r w:rsidRPr="00E65C09">
        <w:t xml:space="preserve"> России 15.07.2025, регистрационный N 82913).</w:t>
      </w:r>
    </w:p>
    <w:p w14:paraId="56E82DBE" w14:textId="77777777" w:rsidR="004E49D4" w:rsidRPr="00E65C09" w:rsidRDefault="004E49D4">
      <w:pPr>
        <w:pStyle w:val="ConsPlusNormal"/>
        <w:jc w:val="both"/>
      </w:pPr>
    </w:p>
    <w:p w14:paraId="242FA592" w14:textId="77777777" w:rsidR="004E49D4" w:rsidRPr="00E65C09" w:rsidRDefault="00E65C09">
      <w:pPr>
        <w:pStyle w:val="ConsPlusNormal"/>
        <w:jc w:val="right"/>
      </w:pPr>
      <w:r w:rsidRPr="00E65C09">
        <w:t>Таблица 5.34</w:t>
      </w:r>
    </w:p>
    <w:p w14:paraId="52EF99D2" w14:textId="77777777" w:rsidR="004E49D4" w:rsidRPr="00E65C09" w:rsidRDefault="004E49D4">
      <w:pPr>
        <w:pStyle w:val="ConsPlusNormal"/>
        <w:jc w:val="both"/>
      </w:pPr>
    </w:p>
    <w:p w14:paraId="4CECE794" w14:textId="77777777" w:rsidR="004E49D4" w:rsidRPr="00E65C09" w:rsidRDefault="00E65C09">
      <w:pPr>
        <w:pStyle w:val="ConsPlusNormal"/>
        <w:jc w:val="center"/>
      </w:pPr>
      <w:r w:rsidRPr="00E65C09">
        <w:t>Реквизиты документа (РеквДокТип)</w:t>
      </w:r>
    </w:p>
    <w:p w14:paraId="377CEDE3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DB25B1E" w14:textId="77777777">
        <w:tc>
          <w:tcPr>
            <w:tcW w:w="3798" w:type="dxa"/>
          </w:tcPr>
          <w:p w14:paraId="4EBEDE2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B5C6877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32053DA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A3DBBFF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D61EB6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0905FA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00B23794" w14:textId="77777777">
        <w:tc>
          <w:tcPr>
            <w:tcW w:w="3798" w:type="dxa"/>
          </w:tcPr>
          <w:p w14:paraId="5E5E5262" w14:textId="77777777" w:rsidR="004E49D4" w:rsidRPr="00E65C09" w:rsidRDefault="00E65C09">
            <w:pPr>
              <w:pStyle w:val="ConsPlusNormal"/>
            </w:pPr>
            <w:r w:rsidRPr="00E65C09">
              <w:t>Наименование документа</w:t>
            </w:r>
          </w:p>
        </w:tc>
        <w:tc>
          <w:tcPr>
            <w:tcW w:w="1984" w:type="dxa"/>
          </w:tcPr>
          <w:p w14:paraId="638B5430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РеквНаимДок</w:t>
            </w:r>
          </w:p>
        </w:tc>
        <w:tc>
          <w:tcPr>
            <w:tcW w:w="1191" w:type="dxa"/>
          </w:tcPr>
          <w:p w14:paraId="7329A66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FE2A081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543446E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4912E82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255072A1" w14:textId="77777777">
        <w:tc>
          <w:tcPr>
            <w:tcW w:w="3798" w:type="dxa"/>
          </w:tcPr>
          <w:p w14:paraId="500AD01A" w14:textId="77777777" w:rsidR="004E49D4" w:rsidRPr="00E65C09" w:rsidRDefault="00E65C09">
            <w:pPr>
              <w:pStyle w:val="ConsPlusNormal"/>
            </w:pPr>
            <w:r w:rsidRPr="00E65C09">
              <w:t>Номер документа</w:t>
            </w:r>
          </w:p>
        </w:tc>
        <w:tc>
          <w:tcPr>
            <w:tcW w:w="1984" w:type="dxa"/>
          </w:tcPr>
          <w:p w14:paraId="49DE5D26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РеквНомерДок</w:t>
            </w:r>
          </w:p>
        </w:tc>
        <w:tc>
          <w:tcPr>
            <w:tcW w:w="1191" w:type="dxa"/>
          </w:tcPr>
          <w:p w14:paraId="72A848B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CFB042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4DC0EE3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933DA75" w14:textId="77777777" w:rsidR="004E49D4" w:rsidRPr="00E65C09" w:rsidRDefault="00E65C09">
            <w:pPr>
              <w:pStyle w:val="ConsPlusNormal"/>
            </w:pPr>
            <w:r w:rsidRPr="00E65C09">
              <w:t>При отсутствии указывается: "Без номера"</w:t>
            </w:r>
          </w:p>
        </w:tc>
      </w:tr>
      <w:tr w:rsidR="004E49D4" w:rsidRPr="00E65C09" w14:paraId="4A313E9E" w14:textId="77777777">
        <w:tc>
          <w:tcPr>
            <w:tcW w:w="3798" w:type="dxa"/>
          </w:tcPr>
          <w:p w14:paraId="1A4A3FD7" w14:textId="77777777" w:rsidR="004E49D4" w:rsidRPr="00E65C09" w:rsidRDefault="00E65C09">
            <w:pPr>
              <w:pStyle w:val="ConsPlusNormal"/>
            </w:pPr>
            <w:r w:rsidRPr="00E65C09">
              <w:t>Дата документа</w:t>
            </w:r>
          </w:p>
        </w:tc>
        <w:tc>
          <w:tcPr>
            <w:tcW w:w="1984" w:type="dxa"/>
          </w:tcPr>
          <w:p w14:paraId="2D7FDB2C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РеквДатаДок</w:t>
            </w:r>
          </w:p>
        </w:tc>
        <w:tc>
          <w:tcPr>
            <w:tcW w:w="1191" w:type="dxa"/>
          </w:tcPr>
          <w:p w14:paraId="1D07E61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3123E7E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7DF44E9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0773F56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19C5894E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ДД.ММ.ГГГГ.</w:t>
            </w:r>
          </w:p>
        </w:tc>
      </w:tr>
      <w:tr w:rsidR="004E49D4" w:rsidRPr="00E65C09" w14:paraId="26624718" w14:textId="77777777">
        <w:tc>
          <w:tcPr>
            <w:tcW w:w="3798" w:type="dxa"/>
          </w:tcPr>
          <w:p w14:paraId="5E3BFF99" w14:textId="77777777" w:rsidR="004E49D4" w:rsidRPr="00E65C09" w:rsidRDefault="00E65C09">
            <w:pPr>
              <w:pStyle w:val="ConsPlusNormal"/>
            </w:pPr>
            <w:r w:rsidRPr="00E65C09">
              <w:t>Идентификатор файла обмена документа, подписанного первой стороной</w:t>
            </w:r>
          </w:p>
        </w:tc>
        <w:tc>
          <w:tcPr>
            <w:tcW w:w="1984" w:type="dxa"/>
          </w:tcPr>
          <w:p w14:paraId="3EC9865F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РеквИдФайлДок</w:t>
            </w:r>
          </w:p>
        </w:tc>
        <w:tc>
          <w:tcPr>
            <w:tcW w:w="1191" w:type="dxa"/>
          </w:tcPr>
          <w:p w14:paraId="5434B2A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4B720E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0758B58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86F7182" w14:textId="77777777" w:rsidR="004E49D4" w:rsidRPr="00E65C09" w:rsidRDefault="00E65C09">
            <w:pPr>
              <w:pStyle w:val="ConsPlusNormal"/>
            </w:pPr>
            <w:r w:rsidRPr="00E65C09">
              <w:t>Содержит (повторяет) имя сформированного файла (без расширения). Указывается идентификатор файла обмена, в котором значения &lt;РеквНаимДок&gt;, &lt;РеквНомерДок&gt;, &lt;РеквДатаДок&gt; совпадают с одноименными элементами, указанными в создаваемом файле обмена</w:t>
            </w:r>
          </w:p>
        </w:tc>
      </w:tr>
      <w:tr w:rsidR="004E49D4" w:rsidRPr="00E65C09" w14:paraId="1F21231E" w14:textId="77777777">
        <w:tc>
          <w:tcPr>
            <w:tcW w:w="3798" w:type="dxa"/>
          </w:tcPr>
          <w:p w14:paraId="234E31DF" w14:textId="77777777" w:rsidR="004E49D4" w:rsidRPr="00E65C09" w:rsidRDefault="00E65C09">
            <w:pPr>
              <w:pStyle w:val="ConsPlusNormal"/>
            </w:pPr>
            <w:r w:rsidRPr="00E65C09">
              <w:t>Идентификат</w:t>
            </w:r>
            <w:r w:rsidRPr="00E65C09">
              <w:t>ор документа</w:t>
            </w:r>
          </w:p>
        </w:tc>
        <w:tc>
          <w:tcPr>
            <w:tcW w:w="1984" w:type="dxa"/>
          </w:tcPr>
          <w:p w14:paraId="09DBFCCD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РеквИдДок</w:t>
            </w:r>
          </w:p>
        </w:tc>
        <w:tc>
          <w:tcPr>
            <w:tcW w:w="1191" w:type="dxa"/>
          </w:tcPr>
          <w:p w14:paraId="577DEE3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52847C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4555DBE1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9E130FD" w14:textId="77777777" w:rsidR="004E49D4" w:rsidRPr="00E65C09" w:rsidRDefault="00E65C09">
            <w:pPr>
              <w:pStyle w:val="ConsPlusNormal"/>
            </w:pPr>
            <w:r w:rsidRPr="00E65C09">
              <w:t xml:space="preserve">Указывается идентификатор документа, содержащийся в информации документа, в том числе регистрационный номер, если документ/сведения о таком документе содержатся в </w:t>
            </w:r>
            <w:r w:rsidRPr="00E65C09">
              <w:lastRenderedPageBreak/>
              <w:t>государственной информационной системе</w:t>
            </w:r>
          </w:p>
        </w:tc>
      </w:tr>
      <w:tr w:rsidR="004E49D4" w:rsidRPr="00E65C09" w14:paraId="2F09B73A" w14:textId="77777777">
        <w:tc>
          <w:tcPr>
            <w:tcW w:w="3798" w:type="dxa"/>
          </w:tcPr>
          <w:p w14:paraId="554CFB22" w14:textId="77777777" w:rsidR="004E49D4" w:rsidRPr="00E65C09" w:rsidRDefault="00E65C09">
            <w:pPr>
              <w:pStyle w:val="ConsPlusNormal"/>
            </w:pPr>
            <w:r w:rsidRPr="00E65C09">
              <w:lastRenderedPageBreak/>
              <w:t xml:space="preserve">Идентифицирующая </w:t>
            </w:r>
            <w:r w:rsidRPr="00E65C09">
              <w:t>информация об информационной системе, в которой осуществляется хранение документа, необходимая для запроса информации из информационной системы</w:t>
            </w:r>
          </w:p>
        </w:tc>
        <w:tc>
          <w:tcPr>
            <w:tcW w:w="1984" w:type="dxa"/>
          </w:tcPr>
          <w:p w14:paraId="054B1AE7" w14:textId="77777777" w:rsidR="004E49D4" w:rsidRPr="00E65C09" w:rsidRDefault="00E65C09">
            <w:pPr>
              <w:pStyle w:val="ConsPlusNormal"/>
              <w:jc w:val="center"/>
            </w:pPr>
            <w:r w:rsidRPr="00E65C09">
              <w:t>РИдСистХранД</w:t>
            </w:r>
          </w:p>
        </w:tc>
        <w:tc>
          <w:tcPr>
            <w:tcW w:w="1191" w:type="dxa"/>
          </w:tcPr>
          <w:p w14:paraId="2D53B15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EC70A8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34EBD887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6DE73B4" w14:textId="77777777" w:rsidR="004E49D4" w:rsidRPr="00E65C09" w:rsidRDefault="00E65C09">
            <w:pPr>
              <w:pStyle w:val="ConsPlusNormal"/>
            </w:pPr>
            <w:r w:rsidRPr="00E65C09">
              <w:t>Текстовое описание информационной системы, в которой осуществляется хранение документа, необходимое для запроса информации из информационной системы</w:t>
            </w:r>
          </w:p>
        </w:tc>
      </w:tr>
      <w:tr w:rsidR="004E49D4" w:rsidRPr="00E65C09" w14:paraId="3584727D" w14:textId="77777777">
        <w:tc>
          <w:tcPr>
            <w:tcW w:w="3798" w:type="dxa"/>
          </w:tcPr>
          <w:p w14:paraId="22C7090F" w14:textId="77777777" w:rsidR="004E49D4" w:rsidRPr="00E65C09" w:rsidRDefault="00E65C09">
            <w:pPr>
              <w:pStyle w:val="ConsPlusNormal"/>
            </w:pPr>
            <w:r w:rsidRPr="00E65C09">
              <w:t xml:space="preserve">Сведения в формате URL об информационной системе, которая предоставляет техническую возможность получения </w:t>
            </w:r>
            <w:r w:rsidRPr="00E65C09">
              <w:t>информации о документе</w:t>
            </w:r>
          </w:p>
        </w:tc>
        <w:tc>
          <w:tcPr>
            <w:tcW w:w="1984" w:type="dxa"/>
          </w:tcPr>
          <w:p w14:paraId="48B347E2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РеквУРЛСистДок</w:t>
            </w:r>
          </w:p>
        </w:tc>
        <w:tc>
          <w:tcPr>
            <w:tcW w:w="1191" w:type="dxa"/>
          </w:tcPr>
          <w:p w14:paraId="20D9953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63E89A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3834366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61883C8" w14:textId="77777777" w:rsidR="004E49D4" w:rsidRPr="00E65C09" w:rsidRDefault="00E65C09">
            <w:pPr>
              <w:pStyle w:val="ConsPlusNormal"/>
            </w:pPr>
            <w:r w:rsidRPr="00E65C09">
              <w:t>Унифицированный указатель (URL)</w:t>
            </w:r>
          </w:p>
        </w:tc>
      </w:tr>
      <w:tr w:rsidR="004E49D4" w:rsidRPr="00E65C09" w14:paraId="60341498" w14:textId="77777777">
        <w:tc>
          <w:tcPr>
            <w:tcW w:w="3798" w:type="dxa"/>
          </w:tcPr>
          <w:p w14:paraId="3528EF4A" w14:textId="77777777" w:rsidR="004E49D4" w:rsidRPr="00E65C09" w:rsidRDefault="00E65C09">
            <w:pPr>
              <w:pStyle w:val="ConsPlusNormal"/>
            </w:pPr>
            <w:r w:rsidRPr="00E65C09">
              <w:t>Дополнительные сведения</w:t>
            </w:r>
          </w:p>
        </w:tc>
        <w:tc>
          <w:tcPr>
            <w:tcW w:w="1984" w:type="dxa"/>
          </w:tcPr>
          <w:p w14:paraId="7E70C777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РеквДопСведДок</w:t>
            </w:r>
          </w:p>
        </w:tc>
        <w:tc>
          <w:tcPr>
            <w:tcW w:w="1191" w:type="dxa"/>
          </w:tcPr>
          <w:p w14:paraId="47A11B6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AA57CA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09AC405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02D982F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3FBBA2B" w14:textId="77777777">
        <w:tc>
          <w:tcPr>
            <w:tcW w:w="3798" w:type="dxa"/>
          </w:tcPr>
          <w:p w14:paraId="4906FD09" w14:textId="77777777" w:rsidR="004E49D4" w:rsidRPr="00E65C09" w:rsidRDefault="00E65C09">
            <w:pPr>
              <w:pStyle w:val="ConsPlusNormal"/>
            </w:pPr>
            <w:r w:rsidRPr="00E65C09">
              <w:t>Идентифицирующие реквизиты экономических субъектов, составивших (сформировавших) документ</w:t>
            </w:r>
          </w:p>
        </w:tc>
        <w:tc>
          <w:tcPr>
            <w:tcW w:w="1984" w:type="dxa"/>
          </w:tcPr>
          <w:p w14:paraId="2C2618BD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РеквИдРекСост</w:t>
            </w:r>
          </w:p>
        </w:tc>
        <w:tc>
          <w:tcPr>
            <w:tcW w:w="1191" w:type="dxa"/>
          </w:tcPr>
          <w:p w14:paraId="4C8FD5AA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504ADC7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5F8B8F0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07FAA9F5" w14:textId="77777777" w:rsidR="004E49D4" w:rsidRPr="00E65C09" w:rsidRDefault="00E65C09">
            <w:pPr>
              <w:pStyle w:val="ConsPlusNormal"/>
            </w:pPr>
            <w:r w:rsidRPr="00E65C09">
              <w:t>Типовой элемент &lt;ИдРекСостТип&gt;.</w:t>
            </w:r>
          </w:p>
          <w:p w14:paraId="3656C823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5.35</w:t>
            </w:r>
          </w:p>
          <w:p w14:paraId="3A48C008" w14:textId="77777777" w:rsidR="004E49D4" w:rsidRPr="00E65C09" w:rsidRDefault="00E65C09">
            <w:pPr>
              <w:pStyle w:val="ConsPlusNormal"/>
            </w:pPr>
            <w:r w:rsidRPr="00E65C09">
              <w:t>Заполняется в отношении каждого из участников события (сделки), оформле</w:t>
            </w:r>
            <w:r w:rsidRPr="00E65C09">
              <w:t>нного документом с указанными в &lt;РеквНаимДок&gt;, &lt;РеквНомерДок&gt; и &lt;РеквДатаДок&gt; наименованием, порядковым номером и датой</w:t>
            </w:r>
          </w:p>
        </w:tc>
      </w:tr>
    </w:tbl>
    <w:p w14:paraId="3B21AD22" w14:textId="77777777" w:rsidR="004E49D4" w:rsidRPr="00E65C09" w:rsidRDefault="004E49D4">
      <w:pPr>
        <w:pStyle w:val="ConsPlusNormal"/>
        <w:jc w:val="both"/>
      </w:pPr>
    </w:p>
    <w:p w14:paraId="15FBBCF5" w14:textId="77777777" w:rsidR="004E49D4" w:rsidRPr="00E65C09" w:rsidRDefault="00E65C09">
      <w:pPr>
        <w:pStyle w:val="ConsPlusNormal"/>
        <w:jc w:val="right"/>
      </w:pPr>
      <w:r w:rsidRPr="00E65C09">
        <w:t>Таблица 5.35</w:t>
      </w:r>
    </w:p>
    <w:p w14:paraId="758CC10B" w14:textId="77777777" w:rsidR="004E49D4" w:rsidRPr="00E65C09" w:rsidRDefault="004E49D4">
      <w:pPr>
        <w:pStyle w:val="ConsPlusNormal"/>
        <w:jc w:val="both"/>
      </w:pPr>
    </w:p>
    <w:p w14:paraId="33D6AC1F" w14:textId="77777777" w:rsidR="004E49D4" w:rsidRPr="00E65C09" w:rsidRDefault="00E65C09">
      <w:pPr>
        <w:pStyle w:val="ConsPlusNormal"/>
        <w:jc w:val="center"/>
      </w:pPr>
      <w:r w:rsidRPr="00E65C09">
        <w:t>Идентифицирующие реквизиты экономических субъектов,</w:t>
      </w:r>
    </w:p>
    <w:p w14:paraId="4D95F51B" w14:textId="77777777" w:rsidR="004E49D4" w:rsidRPr="00E65C09" w:rsidRDefault="00E65C09">
      <w:pPr>
        <w:pStyle w:val="ConsPlusNormal"/>
        <w:jc w:val="center"/>
      </w:pPr>
      <w:r w:rsidRPr="00E65C09">
        <w:t>составивших (сформировавших) документ (ИдРекСостТип)</w:t>
      </w:r>
    </w:p>
    <w:p w14:paraId="0CE8F077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A40AFD3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F5DCF0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DC62E3" w14:textId="77777777" w:rsidR="004E49D4" w:rsidRPr="00E65C09" w:rsidRDefault="00E65C09">
            <w:pPr>
              <w:pStyle w:val="ConsPlusNormal"/>
              <w:jc w:val="center"/>
            </w:pPr>
            <w:r w:rsidRPr="00E65C09">
              <w:t xml:space="preserve">Сокращенное </w:t>
            </w:r>
            <w:r w:rsidRPr="00E65C09">
              <w:lastRenderedPageBreak/>
              <w:t>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DCA7768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Признак </w:t>
            </w:r>
            <w:r w:rsidRPr="00E65C09">
              <w:lastRenderedPageBreak/>
              <w:t>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B539B8E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Формат </w:t>
            </w:r>
            <w:r w:rsidRPr="00E65C09">
              <w:lastRenderedPageBreak/>
              <w:t>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183A16D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 xml:space="preserve">Признак </w:t>
            </w:r>
            <w:r w:rsidRPr="00E65C09">
              <w:lastRenderedPageBreak/>
              <w:t>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41D4C2C4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Дополнительная информация</w:t>
            </w:r>
          </w:p>
        </w:tc>
      </w:tr>
      <w:tr w:rsidR="004E49D4" w:rsidRPr="00E65C09" w14:paraId="16EFF0B7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3EA5E43B" w14:textId="77777777" w:rsidR="004E49D4" w:rsidRPr="00E65C09" w:rsidRDefault="00E65C09">
            <w:pPr>
              <w:pStyle w:val="ConsPlusNormal"/>
            </w:pPr>
            <w:r w:rsidRPr="00E65C09">
              <w:t>ИНН организации, состоящей на учете в налог</w:t>
            </w:r>
            <w:r w:rsidRPr="00E65C09">
              <w:t>овом органе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D317635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ИННЮЛ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D90DA18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90BBAE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020D6D2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58217770" w14:textId="77777777" w:rsidR="004E49D4" w:rsidRPr="00E65C09" w:rsidRDefault="00E65C09">
            <w:pPr>
              <w:pStyle w:val="ConsPlusNormal"/>
            </w:pPr>
            <w:r w:rsidRPr="00E65C09">
              <w:t>Типовой элемент &lt;ИННЮЛТип&gt;</w:t>
            </w:r>
          </w:p>
        </w:tc>
      </w:tr>
      <w:tr w:rsidR="004E49D4" w:rsidRPr="00E65C09" w14:paraId="4D095E36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0DF24B9D" w14:textId="77777777" w:rsidR="004E49D4" w:rsidRPr="00E65C09" w:rsidRDefault="00E65C09">
            <w:pPr>
              <w:pStyle w:val="ConsPlusNormal"/>
            </w:pPr>
            <w:r w:rsidRPr="00E65C09">
              <w:t>ИНН физического лица, в том числе индивидуального предпринимателя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4B832E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ИННФЛ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2F43795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E0507A1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T(=12)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2025D5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5FC2BE3F" w14:textId="77777777" w:rsidR="004E49D4" w:rsidRPr="00E65C09" w:rsidRDefault="00E65C09">
            <w:pPr>
              <w:pStyle w:val="ConsPlusNormal"/>
            </w:pPr>
            <w:r w:rsidRPr="00E65C09">
              <w:t>Типовой элемент &lt;ИННФЛТип&gt;</w:t>
            </w:r>
          </w:p>
        </w:tc>
      </w:tr>
      <w:tr w:rsidR="004E49D4" w:rsidRPr="00E65C09" w14:paraId="3D6B0FBC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7B7029F6" w14:textId="77777777" w:rsidR="004E49D4" w:rsidRPr="00E65C09" w:rsidRDefault="00E65C09">
            <w:pPr>
              <w:pStyle w:val="ConsPlusNormal"/>
            </w:pPr>
            <w:r w:rsidRPr="00E65C09">
              <w:t>Данные об иностранной организации (иностранном гражданине), не состоящей на учете в налоговых органах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06B53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ДаннИно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16383CF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1C45AD7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4DDBE3F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79D87669" w14:textId="77777777" w:rsidR="004E49D4" w:rsidRPr="00E65C09" w:rsidRDefault="00E65C09">
            <w:pPr>
              <w:pStyle w:val="ConsPlusNormal"/>
            </w:pPr>
            <w:r w:rsidRPr="00E65C09">
              <w:t>Типовой элемент &lt;СвИнНеУчТип&gt;.</w:t>
            </w:r>
          </w:p>
          <w:p w14:paraId="0043A058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5.36</w:t>
            </w:r>
          </w:p>
        </w:tc>
      </w:tr>
      <w:tr w:rsidR="004E49D4" w:rsidRPr="00E65C09" w14:paraId="0C26B63D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4F4768E1" w14:textId="77777777" w:rsidR="004E49D4" w:rsidRPr="00E65C09" w:rsidRDefault="00E65C09">
            <w:pPr>
              <w:pStyle w:val="ConsPlusNormal"/>
            </w:pPr>
            <w:r w:rsidRPr="00E65C09">
              <w:t>Краткое наименование органа исполнительной власти (специализиров</w:t>
            </w:r>
            <w:r w:rsidRPr="00E65C09">
              <w:t>анной уполномоченной организации), выдавшего документ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8F4FD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НаимОИВ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1F6A53F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E2E604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7430ECB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13F72A84" w14:textId="77777777" w:rsidR="004E49D4" w:rsidRPr="00E65C09" w:rsidRDefault="004E49D4">
            <w:pPr>
              <w:pStyle w:val="ConsPlusNormal"/>
            </w:pPr>
          </w:p>
        </w:tc>
      </w:tr>
    </w:tbl>
    <w:p w14:paraId="442A030C" w14:textId="77777777" w:rsidR="004E49D4" w:rsidRPr="00E65C09" w:rsidRDefault="004E49D4">
      <w:pPr>
        <w:pStyle w:val="ConsPlusNormal"/>
        <w:jc w:val="both"/>
      </w:pPr>
    </w:p>
    <w:p w14:paraId="1AC3C8BD" w14:textId="77777777" w:rsidR="004E49D4" w:rsidRPr="00E65C09" w:rsidRDefault="00E65C09">
      <w:pPr>
        <w:pStyle w:val="ConsPlusNormal"/>
        <w:jc w:val="right"/>
      </w:pPr>
      <w:r w:rsidRPr="00E65C09">
        <w:t>Таблица 5.36</w:t>
      </w:r>
    </w:p>
    <w:p w14:paraId="63F8CB48" w14:textId="77777777" w:rsidR="004E49D4" w:rsidRPr="00E65C09" w:rsidRDefault="004E49D4">
      <w:pPr>
        <w:pStyle w:val="ConsPlusNormal"/>
        <w:jc w:val="both"/>
      </w:pPr>
    </w:p>
    <w:p w14:paraId="5A9B7414" w14:textId="77777777" w:rsidR="004E49D4" w:rsidRPr="00E65C09" w:rsidRDefault="00E65C09">
      <w:pPr>
        <w:pStyle w:val="ConsPlusNormal"/>
        <w:jc w:val="center"/>
      </w:pPr>
      <w:r w:rsidRPr="00E65C09">
        <w:t>Сведения об иностранной организации (иностранном</w:t>
      </w:r>
    </w:p>
    <w:p w14:paraId="18C104D3" w14:textId="77777777" w:rsidR="004E49D4" w:rsidRPr="00E65C09" w:rsidRDefault="00E65C09">
      <w:pPr>
        <w:pStyle w:val="ConsPlusNormal"/>
        <w:jc w:val="center"/>
      </w:pPr>
      <w:r w:rsidRPr="00E65C09">
        <w:t>гражданине), не состоящей на учете в налоговых</w:t>
      </w:r>
    </w:p>
    <w:p w14:paraId="3FE2D929" w14:textId="77777777" w:rsidR="004E49D4" w:rsidRPr="00E65C09" w:rsidRDefault="00E65C09">
      <w:pPr>
        <w:pStyle w:val="ConsPlusNormal"/>
        <w:jc w:val="center"/>
      </w:pPr>
      <w:r w:rsidRPr="00E65C09">
        <w:t>органах (СвИнНеУчТип)</w:t>
      </w:r>
    </w:p>
    <w:p w14:paraId="7CB1D0CF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7E07ABC" w14:textId="77777777">
        <w:tc>
          <w:tcPr>
            <w:tcW w:w="3798" w:type="dxa"/>
          </w:tcPr>
          <w:p w14:paraId="4CA48A0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5F4F75D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667E63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AF869AE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6FB28E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C5D06F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5F45575F" w14:textId="77777777">
        <w:tc>
          <w:tcPr>
            <w:tcW w:w="3798" w:type="dxa"/>
          </w:tcPr>
          <w:p w14:paraId="09D14BDA" w14:textId="77777777" w:rsidR="004E49D4" w:rsidRPr="00E65C09" w:rsidRDefault="00E65C09">
            <w:pPr>
              <w:pStyle w:val="ConsPlusNormal"/>
            </w:pPr>
            <w:r w:rsidRPr="00E65C09">
              <w:t>Идентификация статуса</w:t>
            </w:r>
          </w:p>
        </w:tc>
        <w:tc>
          <w:tcPr>
            <w:tcW w:w="1984" w:type="dxa"/>
          </w:tcPr>
          <w:p w14:paraId="3D579D99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ИдСтат</w:t>
            </w:r>
          </w:p>
        </w:tc>
        <w:tc>
          <w:tcPr>
            <w:tcW w:w="1191" w:type="dxa"/>
          </w:tcPr>
          <w:p w14:paraId="6545C14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014EB08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T(=2)</w:t>
            </w:r>
          </w:p>
        </w:tc>
        <w:tc>
          <w:tcPr>
            <w:tcW w:w="1644" w:type="dxa"/>
          </w:tcPr>
          <w:p w14:paraId="7D895FC1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1A2B64C1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0DC4FA7C" w14:textId="77777777" w:rsidR="004E49D4" w:rsidRPr="00E65C09" w:rsidRDefault="00E65C09">
            <w:pPr>
              <w:pStyle w:val="ConsPlusNormal"/>
            </w:pPr>
            <w:r w:rsidRPr="00E65C09">
              <w:t>ИО - иностранная организация |</w:t>
            </w:r>
          </w:p>
          <w:p w14:paraId="58CA2DA1" w14:textId="77777777" w:rsidR="004E49D4" w:rsidRPr="00E65C09" w:rsidRDefault="00E65C09">
            <w:pPr>
              <w:pStyle w:val="ConsPlusNormal"/>
            </w:pPr>
            <w:r w:rsidRPr="00E65C09">
              <w:t>ИГ - иностранный гражданин</w:t>
            </w:r>
          </w:p>
        </w:tc>
      </w:tr>
      <w:tr w:rsidR="004E49D4" w:rsidRPr="00E65C09" w14:paraId="11A1CB9F" w14:textId="77777777">
        <w:tc>
          <w:tcPr>
            <w:tcW w:w="3798" w:type="dxa"/>
          </w:tcPr>
          <w:p w14:paraId="0235C835" w14:textId="77777777" w:rsidR="004E49D4" w:rsidRPr="00E65C09" w:rsidRDefault="00E65C09">
            <w:pPr>
              <w:pStyle w:val="ConsPlusNormal"/>
            </w:pPr>
            <w:r w:rsidRPr="00E65C09">
              <w:t>Код страны</w:t>
            </w:r>
          </w:p>
        </w:tc>
        <w:tc>
          <w:tcPr>
            <w:tcW w:w="1984" w:type="dxa"/>
          </w:tcPr>
          <w:p w14:paraId="644E53EC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КодСтр</w:t>
            </w:r>
          </w:p>
        </w:tc>
        <w:tc>
          <w:tcPr>
            <w:tcW w:w="1191" w:type="dxa"/>
          </w:tcPr>
          <w:p w14:paraId="2BF6673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6E1A735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T(=3)</w:t>
            </w:r>
          </w:p>
        </w:tc>
        <w:tc>
          <w:tcPr>
            <w:tcW w:w="1644" w:type="dxa"/>
          </w:tcPr>
          <w:p w14:paraId="39D85F04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3CC1F039" w14:textId="77777777" w:rsidR="004E49D4" w:rsidRPr="00E65C09" w:rsidRDefault="00E65C09">
            <w:pPr>
              <w:pStyle w:val="ConsPlusNormal"/>
            </w:pPr>
            <w:r w:rsidRPr="00E65C09">
              <w:t>Типовой элемент &lt;ОКСМТип&gt;.</w:t>
            </w:r>
          </w:p>
          <w:p w14:paraId="77299764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Принимает значение в соответствии с ОКСМ</w:t>
            </w:r>
          </w:p>
        </w:tc>
      </w:tr>
      <w:tr w:rsidR="004E49D4" w:rsidRPr="00E65C09" w14:paraId="2B004CA9" w14:textId="77777777">
        <w:tc>
          <w:tcPr>
            <w:tcW w:w="3798" w:type="dxa"/>
          </w:tcPr>
          <w:p w14:paraId="070D42A5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Наименование страны</w:t>
            </w:r>
          </w:p>
        </w:tc>
        <w:tc>
          <w:tcPr>
            <w:tcW w:w="1984" w:type="dxa"/>
          </w:tcPr>
          <w:p w14:paraId="22C26A0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НаимСтран</w:t>
            </w:r>
          </w:p>
        </w:tc>
        <w:tc>
          <w:tcPr>
            <w:tcW w:w="1191" w:type="dxa"/>
          </w:tcPr>
          <w:p w14:paraId="176AE10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A47390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1964CFCA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4B843C0B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ОКСМ</w:t>
            </w:r>
          </w:p>
        </w:tc>
      </w:tr>
      <w:tr w:rsidR="004E49D4" w:rsidRPr="00E65C09" w14:paraId="6309DE1D" w14:textId="77777777">
        <w:tc>
          <w:tcPr>
            <w:tcW w:w="3798" w:type="dxa"/>
          </w:tcPr>
          <w:p w14:paraId="4589C0FE" w14:textId="77777777" w:rsidR="004E49D4" w:rsidRPr="00E65C09" w:rsidRDefault="00E65C09">
            <w:pPr>
              <w:pStyle w:val="ConsPlusNormal"/>
            </w:pPr>
            <w:r w:rsidRPr="00E65C09">
              <w:t>Наименование иностранной организации полное/Фамилия, имя, отчество (при наличии) иностранного гражданина</w:t>
            </w:r>
          </w:p>
        </w:tc>
        <w:tc>
          <w:tcPr>
            <w:tcW w:w="1984" w:type="dxa"/>
          </w:tcPr>
          <w:p w14:paraId="50BDA2B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</w:t>
            </w:r>
          </w:p>
        </w:tc>
        <w:tc>
          <w:tcPr>
            <w:tcW w:w="1191" w:type="dxa"/>
          </w:tcPr>
          <w:p w14:paraId="1617590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8BE937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622C3217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48A91D8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E68EF29" w14:textId="77777777">
        <w:tc>
          <w:tcPr>
            <w:tcW w:w="3798" w:type="dxa"/>
          </w:tcPr>
          <w:p w14:paraId="0C9AE5CA" w14:textId="77777777" w:rsidR="004E49D4" w:rsidRPr="00E65C09" w:rsidRDefault="00E65C09">
            <w:pPr>
              <w:pStyle w:val="ConsPlusNormal"/>
            </w:pPr>
            <w:r w:rsidRPr="00E65C09">
              <w:t>Идентификатор иностранной организации (иностранного гражданина)</w:t>
            </w:r>
          </w:p>
        </w:tc>
        <w:tc>
          <w:tcPr>
            <w:tcW w:w="1984" w:type="dxa"/>
          </w:tcPr>
          <w:p w14:paraId="2D6E3566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Идентиф</w:t>
            </w:r>
          </w:p>
        </w:tc>
        <w:tc>
          <w:tcPr>
            <w:tcW w:w="1191" w:type="dxa"/>
          </w:tcPr>
          <w:p w14:paraId="78035AA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3BA89C5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16442C33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0606E01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&lt;ИныеСвед&gt;</w:t>
            </w:r>
          </w:p>
        </w:tc>
      </w:tr>
      <w:tr w:rsidR="004E49D4" w:rsidRPr="00E65C09" w14:paraId="215D98CF" w14:textId="77777777">
        <w:tc>
          <w:tcPr>
            <w:tcW w:w="3798" w:type="dxa"/>
          </w:tcPr>
          <w:p w14:paraId="3AABC6B8" w14:textId="77777777" w:rsidR="004E49D4" w:rsidRPr="00E65C09" w:rsidRDefault="00E65C09">
            <w:pPr>
              <w:pStyle w:val="ConsPlusNormal"/>
            </w:pPr>
            <w:r w:rsidRPr="00E65C09">
              <w:t>Иные сведения для однозначной идентификации иностранной организации (иностранного гражданина)</w:t>
            </w:r>
          </w:p>
        </w:tc>
        <w:tc>
          <w:tcPr>
            <w:tcW w:w="1984" w:type="dxa"/>
          </w:tcPr>
          <w:p w14:paraId="6AF35DFA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ИныеСвед</w:t>
            </w:r>
          </w:p>
        </w:tc>
        <w:tc>
          <w:tcPr>
            <w:tcW w:w="1191" w:type="dxa"/>
          </w:tcPr>
          <w:p w14:paraId="1569378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085269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F2741AF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700F9896" w14:textId="77777777" w:rsidR="004E49D4" w:rsidRPr="00E65C09" w:rsidRDefault="00E65C09">
            <w:pPr>
              <w:pStyle w:val="ConsPlusNormal"/>
            </w:pPr>
            <w:r w:rsidRPr="00E65C09">
              <w:t>Элемент</w:t>
            </w:r>
            <w:r w:rsidRPr="00E65C09">
              <w:t xml:space="preserve"> обязателен при отсутствии &lt;Идентиф&gt;</w:t>
            </w:r>
          </w:p>
        </w:tc>
      </w:tr>
    </w:tbl>
    <w:p w14:paraId="1EBC050F" w14:textId="77777777" w:rsidR="004E49D4" w:rsidRPr="00E65C09" w:rsidRDefault="004E49D4">
      <w:pPr>
        <w:pStyle w:val="ConsPlusNormal"/>
        <w:jc w:val="both"/>
      </w:pPr>
    </w:p>
    <w:p w14:paraId="2E1ACB58" w14:textId="77777777" w:rsidR="004E49D4" w:rsidRPr="00E65C09" w:rsidRDefault="00E65C09">
      <w:pPr>
        <w:pStyle w:val="ConsPlusNormal"/>
        <w:jc w:val="right"/>
      </w:pPr>
      <w:r w:rsidRPr="00E65C09">
        <w:t>Таблица 5.37</w:t>
      </w:r>
    </w:p>
    <w:p w14:paraId="54F7BFF7" w14:textId="77777777" w:rsidR="004E49D4" w:rsidRPr="00E65C09" w:rsidRDefault="004E49D4">
      <w:pPr>
        <w:pStyle w:val="ConsPlusNormal"/>
        <w:jc w:val="both"/>
      </w:pPr>
    </w:p>
    <w:p w14:paraId="3F8C4E22" w14:textId="77777777" w:rsidR="004E49D4" w:rsidRPr="00E65C09" w:rsidRDefault="00E65C09">
      <w:pPr>
        <w:pStyle w:val="ConsPlusNormal"/>
        <w:jc w:val="center"/>
      </w:pPr>
      <w:r w:rsidRPr="00E65C09">
        <w:t>Номер средства идентификации товаров (НомСредИдТовТип)</w:t>
      </w:r>
    </w:p>
    <w:p w14:paraId="049E3B4F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62B09A8" w14:textId="77777777">
        <w:tc>
          <w:tcPr>
            <w:tcW w:w="3798" w:type="dxa"/>
          </w:tcPr>
          <w:p w14:paraId="4555E7B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BA74328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AC809AF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728423C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3E81D27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573CA7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6D7DAA20" w14:textId="77777777">
        <w:tc>
          <w:tcPr>
            <w:tcW w:w="3798" w:type="dxa"/>
          </w:tcPr>
          <w:p w14:paraId="0C1E1E05" w14:textId="77777777" w:rsidR="004E49D4" w:rsidRPr="00E65C09" w:rsidRDefault="00E65C09">
            <w:pPr>
              <w:pStyle w:val="ConsPlusNormal"/>
            </w:pPr>
            <w:r w:rsidRPr="00E65C09">
              <w:t>Глобальный идентификационный номер товарной продукции</w:t>
            </w:r>
          </w:p>
        </w:tc>
        <w:tc>
          <w:tcPr>
            <w:tcW w:w="1984" w:type="dxa"/>
          </w:tcPr>
          <w:p w14:paraId="7A724AD4" w14:textId="77777777" w:rsidR="004E49D4" w:rsidRPr="00E65C09" w:rsidRDefault="00E65C09">
            <w:pPr>
              <w:pStyle w:val="ConsPlusNormal"/>
              <w:jc w:val="center"/>
            </w:pPr>
            <w:r w:rsidRPr="00E65C09">
              <w:t>ГТИН</w:t>
            </w:r>
          </w:p>
        </w:tc>
        <w:tc>
          <w:tcPr>
            <w:tcW w:w="1191" w:type="dxa"/>
          </w:tcPr>
          <w:p w14:paraId="0DAD9CE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86832F0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T(=14)</w:t>
            </w:r>
          </w:p>
        </w:tc>
        <w:tc>
          <w:tcPr>
            <w:tcW w:w="1644" w:type="dxa"/>
          </w:tcPr>
          <w:p w14:paraId="3076FAC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F806D9A" w14:textId="77777777" w:rsidR="004E49D4" w:rsidRPr="00E65C09" w:rsidRDefault="00E65C09">
            <w:pPr>
              <w:pStyle w:val="ConsPlusNormal"/>
            </w:pPr>
            <w:r w:rsidRPr="00E65C09">
              <w:t>Принимает код согласно единой международной базе ГС1 (код "GTIN").</w:t>
            </w:r>
          </w:p>
          <w:p w14:paraId="5CF992B2" w14:textId="77777777" w:rsidR="004E49D4" w:rsidRPr="00E65C09" w:rsidRDefault="00E65C09">
            <w:pPr>
              <w:pStyle w:val="ConsPlusNormal"/>
            </w:pPr>
            <w:r w:rsidRPr="00E65C09">
              <w:t xml:space="preserve">Элемент применяется только при передаче сведений о маркированном товаре в объемно-сортовом периоде прослеживаемости товаров </w:t>
            </w:r>
            <w:r w:rsidRPr="00E65C09">
              <w:lastRenderedPageBreak/>
              <w:t>средствами идентификации</w:t>
            </w:r>
          </w:p>
        </w:tc>
      </w:tr>
      <w:tr w:rsidR="004E49D4" w:rsidRPr="00E65C09" w14:paraId="23E37C6A" w14:textId="77777777">
        <w:tc>
          <w:tcPr>
            <w:tcW w:w="3798" w:type="dxa"/>
          </w:tcPr>
          <w:p w14:paraId="08F48A4F" w14:textId="77777777" w:rsidR="004E49D4" w:rsidRPr="00E65C09" w:rsidRDefault="00E65C09">
            <w:pPr>
              <w:pStyle w:val="ConsPlusNormal"/>
            </w:pPr>
            <w:r w:rsidRPr="00E65C09">
              <w:lastRenderedPageBreak/>
              <w:t xml:space="preserve">Количество товара в единицах измерения </w:t>
            </w:r>
            <w:r w:rsidRPr="00E65C09">
              <w:t>маркированного товара средствами идентификации</w:t>
            </w:r>
          </w:p>
        </w:tc>
        <w:tc>
          <w:tcPr>
            <w:tcW w:w="1984" w:type="dxa"/>
          </w:tcPr>
          <w:p w14:paraId="286AB5C4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КолВедМарк</w:t>
            </w:r>
          </w:p>
        </w:tc>
        <w:tc>
          <w:tcPr>
            <w:tcW w:w="1191" w:type="dxa"/>
          </w:tcPr>
          <w:p w14:paraId="20CBFB7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C7AE736" w14:textId="77777777" w:rsidR="004E49D4" w:rsidRPr="00E65C09" w:rsidRDefault="00E65C09">
            <w:pPr>
              <w:pStyle w:val="ConsPlusNormal"/>
              <w:jc w:val="center"/>
            </w:pPr>
            <w:r w:rsidRPr="00E65C09">
              <w:t>N(10)</w:t>
            </w:r>
          </w:p>
        </w:tc>
        <w:tc>
          <w:tcPr>
            <w:tcW w:w="1644" w:type="dxa"/>
          </w:tcPr>
          <w:p w14:paraId="2204DA6F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2F3CA9AB" w14:textId="77777777" w:rsidR="004E49D4" w:rsidRPr="00E65C09" w:rsidRDefault="00E65C09">
            <w:pPr>
              <w:pStyle w:val="ConsPlusNormal"/>
            </w:pPr>
            <w:r w:rsidRPr="00E65C09">
              <w:t>Указывается количество маркированных товаров в потребительской упаковке (КИЗ).</w:t>
            </w:r>
          </w:p>
          <w:p w14:paraId="4545DAB0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наличии &lt;ГТИН&gt; или при отсутствии &lt;КИЗ&gt;, &lt;НомУпак&gt; и &lt;ИдентТрансУпак&gt;</w:t>
            </w:r>
          </w:p>
        </w:tc>
      </w:tr>
      <w:tr w:rsidR="004E49D4" w:rsidRPr="00E65C09" w14:paraId="1A906E63" w14:textId="77777777">
        <w:tc>
          <w:tcPr>
            <w:tcW w:w="3798" w:type="dxa"/>
          </w:tcPr>
          <w:p w14:paraId="6928A641" w14:textId="77777777" w:rsidR="004E49D4" w:rsidRPr="00E65C09" w:rsidRDefault="00E65C09">
            <w:pPr>
              <w:pStyle w:val="ConsPlusNormal"/>
            </w:pPr>
            <w:r w:rsidRPr="00E65C09">
              <w:t>Вес маркирован</w:t>
            </w:r>
            <w:r w:rsidRPr="00E65C09">
              <w:t>ного товара из расчета количества</w:t>
            </w:r>
          </w:p>
        </w:tc>
        <w:tc>
          <w:tcPr>
            <w:tcW w:w="1984" w:type="dxa"/>
          </w:tcPr>
          <w:p w14:paraId="577EEAD9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КолВедВесМарк</w:t>
            </w:r>
          </w:p>
        </w:tc>
        <w:tc>
          <w:tcPr>
            <w:tcW w:w="1191" w:type="dxa"/>
          </w:tcPr>
          <w:p w14:paraId="3B045B8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372115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N(19.3)</w:t>
            </w:r>
          </w:p>
        </w:tc>
        <w:tc>
          <w:tcPr>
            <w:tcW w:w="1644" w:type="dxa"/>
          </w:tcPr>
          <w:p w14:paraId="2AFCE577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42FBE0F8" w14:textId="77777777" w:rsidR="004E49D4" w:rsidRPr="00E65C09" w:rsidRDefault="00E65C09">
            <w:pPr>
              <w:pStyle w:val="ConsPlusNormal"/>
            </w:pPr>
            <w:r w:rsidRPr="00E65C09">
              <w:t>Элемент обязателен для весового товара при передаче сведений о маркированном товаре в объемно-сортовом периоде прослеживаемости товаров средствами идентификации.</w:t>
            </w:r>
          </w:p>
          <w:p w14:paraId="53F262A8" w14:textId="77777777" w:rsidR="004E49D4" w:rsidRPr="00E65C09" w:rsidRDefault="00E65C09">
            <w:pPr>
              <w:pStyle w:val="ConsPlusNormal"/>
            </w:pPr>
            <w:r w:rsidRPr="00E65C09">
              <w:t>Элемент не формируется при наличии &lt;КИЗ&gt; или &lt;НомУпак&gt; или &lt;ИдентТ рансУпак&gt;.</w:t>
            </w:r>
          </w:p>
          <w:p w14:paraId="14BFBBB3" w14:textId="77777777" w:rsidR="004E49D4" w:rsidRPr="00E65C09" w:rsidRDefault="00E65C09">
            <w:pPr>
              <w:pStyle w:val="ConsPlusNormal"/>
            </w:pPr>
            <w:r w:rsidRPr="00E65C09">
              <w:t xml:space="preserve">Указывается вес </w:t>
            </w:r>
            <w:r w:rsidRPr="00E65C09">
              <w:t>в килограммах.</w:t>
            </w:r>
          </w:p>
        </w:tc>
      </w:tr>
      <w:tr w:rsidR="004E49D4" w:rsidRPr="00E65C09" w14:paraId="2ABB8B4C" w14:textId="77777777">
        <w:tc>
          <w:tcPr>
            <w:tcW w:w="3798" w:type="dxa"/>
          </w:tcPr>
          <w:p w14:paraId="31E793D2" w14:textId="77777777" w:rsidR="004E49D4" w:rsidRPr="00E65C09" w:rsidRDefault="00E65C09">
            <w:pPr>
              <w:pStyle w:val="ConsPlusNormal"/>
            </w:pPr>
            <w:r w:rsidRPr="00E65C09">
              <w:t>Производственная партия (КОД)</w:t>
            </w:r>
          </w:p>
        </w:tc>
        <w:tc>
          <w:tcPr>
            <w:tcW w:w="1984" w:type="dxa"/>
          </w:tcPr>
          <w:p w14:paraId="1C1EC08C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ПрПартМарк</w:t>
            </w:r>
          </w:p>
        </w:tc>
        <w:tc>
          <w:tcPr>
            <w:tcW w:w="1191" w:type="dxa"/>
          </w:tcPr>
          <w:p w14:paraId="62CD8BD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27B37F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T(1-55)</w:t>
            </w:r>
          </w:p>
        </w:tc>
        <w:tc>
          <w:tcPr>
            <w:tcW w:w="1644" w:type="dxa"/>
          </w:tcPr>
          <w:p w14:paraId="4C1EA551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EB9032C" w14:textId="77777777" w:rsidR="004E49D4" w:rsidRPr="00E65C09" w:rsidRDefault="00E65C09">
            <w:pPr>
              <w:pStyle w:val="ConsPlusNormal"/>
            </w:pPr>
            <w:r w:rsidRPr="00E65C09">
              <w:t>Элемент заполняется в случае, если отдельными отраслевыми Постановлениями Правительства РФ соответствующих товарных групп предусмотрена прослеживаемость в разрезе партий.</w:t>
            </w:r>
          </w:p>
        </w:tc>
      </w:tr>
      <w:tr w:rsidR="004E49D4" w:rsidRPr="00E65C09" w14:paraId="29527CEB" w14:textId="77777777">
        <w:tc>
          <w:tcPr>
            <w:tcW w:w="3798" w:type="dxa"/>
          </w:tcPr>
          <w:p w14:paraId="77DBB40E" w14:textId="77777777" w:rsidR="004E49D4" w:rsidRPr="00E65C09" w:rsidRDefault="00E65C09">
            <w:pPr>
              <w:pStyle w:val="ConsPlusNormal"/>
            </w:pPr>
            <w:r w:rsidRPr="00E65C09">
              <w:t>Уникальный иден</w:t>
            </w:r>
            <w:r w:rsidRPr="00E65C09">
              <w:t>тификатор транспортной упаковки</w:t>
            </w:r>
          </w:p>
        </w:tc>
        <w:tc>
          <w:tcPr>
            <w:tcW w:w="1984" w:type="dxa"/>
          </w:tcPr>
          <w:p w14:paraId="429767EF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ИдентТрансУпак</w:t>
            </w:r>
          </w:p>
        </w:tc>
        <w:tc>
          <w:tcPr>
            <w:tcW w:w="1191" w:type="dxa"/>
          </w:tcPr>
          <w:p w14:paraId="457B169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E1D6AE1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699A0809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5333A5A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&lt;ГТИН&gt;, &lt;КолВедМарк&gt;, &lt;КолВедВесМарк&gt;, &lt;КИЗ&gt; и &lt;НомУпак&gt;. Например, SSCC</w:t>
            </w:r>
          </w:p>
        </w:tc>
      </w:tr>
      <w:tr w:rsidR="004E49D4" w:rsidRPr="00E65C09" w14:paraId="221CC2BB" w14:textId="77777777">
        <w:tc>
          <w:tcPr>
            <w:tcW w:w="3798" w:type="dxa"/>
          </w:tcPr>
          <w:p w14:paraId="5C8EFE43" w14:textId="77777777" w:rsidR="004E49D4" w:rsidRPr="00E65C09" w:rsidRDefault="00E65C09">
            <w:pPr>
              <w:pStyle w:val="ConsPlusNormal"/>
            </w:pPr>
            <w:r w:rsidRPr="00E65C09">
              <w:t>Контрольный идентификационный знак</w:t>
            </w:r>
          </w:p>
        </w:tc>
        <w:tc>
          <w:tcPr>
            <w:tcW w:w="1984" w:type="dxa"/>
          </w:tcPr>
          <w:p w14:paraId="74BD47B3" w14:textId="77777777" w:rsidR="004E49D4" w:rsidRPr="00E65C09" w:rsidRDefault="00E65C09">
            <w:pPr>
              <w:pStyle w:val="ConsPlusNormal"/>
              <w:jc w:val="center"/>
            </w:pPr>
            <w:r w:rsidRPr="00E65C09">
              <w:t>КИЗ</w:t>
            </w:r>
          </w:p>
        </w:tc>
        <w:tc>
          <w:tcPr>
            <w:tcW w:w="1191" w:type="dxa"/>
          </w:tcPr>
          <w:p w14:paraId="1C74856E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3D2F99E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66306E6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НМУ</w:t>
            </w:r>
          </w:p>
        </w:tc>
        <w:tc>
          <w:tcPr>
            <w:tcW w:w="3798" w:type="dxa"/>
          </w:tcPr>
          <w:p w14:paraId="6B07B7A2" w14:textId="77777777" w:rsidR="004E49D4" w:rsidRPr="00E65C09" w:rsidRDefault="00E65C09">
            <w:pPr>
              <w:pStyle w:val="ConsPlusNormal"/>
            </w:pPr>
            <w:r w:rsidRPr="00E65C09">
              <w:t xml:space="preserve">Элемент обязателен при отсутствии &lt;ГТИН&gt;, </w:t>
            </w:r>
            <w:r w:rsidRPr="00E65C09">
              <w:lastRenderedPageBreak/>
              <w:t>&lt;КолВедМарк&gt;, &lt;КолВедВесМарк&gt;, &lt;ИдентТрансУпак&gt; и &lt;Н</w:t>
            </w:r>
            <w:r w:rsidRPr="00E65C09">
              <w:t>омУпак&gt;</w:t>
            </w:r>
          </w:p>
        </w:tc>
      </w:tr>
      <w:tr w:rsidR="004E49D4" w:rsidRPr="00E65C09" w14:paraId="6EBB7EDC" w14:textId="77777777">
        <w:tc>
          <w:tcPr>
            <w:tcW w:w="3798" w:type="dxa"/>
          </w:tcPr>
          <w:p w14:paraId="44674398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Уникальный идентификатор вторичной (потребительской)/третичной (заводской, транспортной) упаковки</w:t>
            </w:r>
          </w:p>
        </w:tc>
        <w:tc>
          <w:tcPr>
            <w:tcW w:w="1984" w:type="dxa"/>
          </w:tcPr>
          <w:p w14:paraId="4898F8E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НомУпак</w:t>
            </w:r>
          </w:p>
        </w:tc>
        <w:tc>
          <w:tcPr>
            <w:tcW w:w="1191" w:type="dxa"/>
          </w:tcPr>
          <w:p w14:paraId="2F90C7B3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6049F072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F9A3E2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НМУ</w:t>
            </w:r>
          </w:p>
        </w:tc>
        <w:tc>
          <w:tcPr>
            <w:tcW w:w="3798" w:type="dxa"/>
          </w:tcPr>
          <w:p w14:paraId="2B4E1D01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&lt;ГТИН&gt;, &lt;КолВедМарк&gt;, &lt;КолВедВесМарк&gt;, &lt;ИдентТрансУпак&gt; и &lt;КИЗ&gt;</w:t>
            </w:r>
          </w:p>
        </w:tc>
      </w:tr>
    </w:tbl>
    <w:p w14:paraId="29FEB369" w14:textId="77777777" w:rsidR="004E49D4" w:rsidRPr="00E65C09" w:rsidRDefault="004E49D4">
      <w:pPr>
        <w:pStyle w:val="ConsPlusNormal"/>
        <w:jc w:val="both"/>
      </w:pPr>
    </w:p>
    <w:p w14:paraId="2B3595CB" w14:textId="77777777" w:rsidR="004E49D4" w:rsidRPr="00E65C09" w:rsidRDefault="00E65C09">
      <w:pPr>
        <w:pStyle w:val="ConsPlusNormal"/>
        <w:jc w:val="right"/>
      </w:pPr>
      <w:r w:rsidRPr="00E65C09">
        <w:t>Таблица 5.38</w:t>
      </w:r>
    </w:p>
    <w:p w14:paraId="41C04DA2" w14:textId="77777777" w:rsidR="004E49D4" w:rsidRPr="00E65C09" w:rsidRDefault="004E49D4">
      <w:pPr>
        <w:pStyle w:val="ConsPlusNormal"/>
        <w:jc w:val="both"/>
      </w:pPr>
    </w:p>
    <w:p w14:paraId="096F253C" w14:textId="77777777" w:rsidR="004E49D4" w:rsidRPr="00E65C09" w:rsidRDefault="00E65C09">
      <w:pPr>
        <w:pStyle w:val="ConsPlusNormal"/>
        <w:jc w:val="center"/>
      </w:pPr>
      <w:r w:rsidRPr="00E65C09">
        <w:t>Сумма налога: увеличение или уменьшение (РазнСумНалТип)</w:t>
      </w:r>
    </w:p>
    <w:p w14:paraId="07F4190F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002819C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A72190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364348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AC00E07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4E6F976" w14:textId="77777777" w:rsidR="004E49D4" w:rsidRPr="00E65C09" w:rsidRDefault="00E65C09">
            <w:pPr>
              <w:pStyle w:val="ConsPlusNormal"/>
              <w:jc w:val="center"/>
            </w:pPr>
            <w:r w:rsidRPr="00E65C09">
              <w:t>Ф</w:t>
            </w:r>
            <w:r w:rsidRPr="00E65C09">
              <w:t>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4BFCF251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41E8EE15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04F45DE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1B32F951" w14:textId="77777777" w:rsidR="004E49D4" w:rsidRPr="00E65C09" w:rsidRDefault="00E65C09">
            <w:pPr>
              <w:pStyle w:val="ConsPlusNormal"/>
            </w:pPr>
            <w:r w:rsidRPr="00E65C09">
              <w:t>Сумма - увеличение (строка В корректировочного счета-фактуры)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D936262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СумУвел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A3207CA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C61C772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6E2D2BF0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55FB99FC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</w:t>
            </w:r>
          </w:p>
        </w:tc>
      </w:tr>
      <w:tr w:rsidR="004E49D4" w:rsidRPr="00E65C09" w14:paraId="100B33C7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6C383002" w14:textId="77777777" w:rsidR="004E49D4" w:rsidRPr="00E65C09" w:rsidRDefault="00E65C09">
            <w:pPr>
              <w:pStyle w:val="ConsPlusNormal"/>
            </w:pPr>
            <w:r w:rsidRPr="00E65C09">
              <w:t>Сумма - уменьшение (строка Г корректировочного счета-фактуры)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296BF2D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СумУм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C310454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F7FE254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181AAC3A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524DDC59" w14:textId="77777777" w:rsidR="004E49D4" w:rsidRPr="00E65C09" w:rsidRDefault="00E65C09">
            <w:pPr>
              <w:pStyle w:val="ConsPlusNormal"/>
            </w:pPr>
            <w:r w:rsidRPr="00E65C09">
              <w:t>Принимает значение больше нуля</w:t>
            </w:r>
          </w:p>
        </w:tc>
      </w:tr>
    </w:tbl>
    <w:p w14:paraId="18CE0CEC" w14:textId="77777777" w:rsidR="004E49D4" w:rsidRPr="00E65C09" w:rsidRDefault="004E49D4">
      <w:pPr>
        <w:pStyle w:val="ConsPlusNormal"/>
        <w:jc w:val="both"/>
      </w:pPr>
    </w:p>
    <w:p w14:paraId="33D272FB" w14:textId="77777777" w:rsidR="004E49D4" w:rsidRPr="00E65C09" w:rsidRDefault="00E65C09">
      <w:pPr>
        <w:pStyle w:val="ConsPlusNormal"/>
        <w:jc w:val="right"/>
      </w:pPr>
      <w:r w:rsidRPr="00E65C09">
        <w:t>Таблица 5.39</w:t>
      </w:r>
    </w:p>
    <w:p w14:paraId="2B91D855" w14:textId="77777777" w:rsidR="004E49D4" w:rsidRPr="00E65C09" w:rsidRDefault="004E49D4">
      <w:pPr>
        <w:pStyle w:val="ConsPlusNormal"/>
        <w:jc w:val="both"/>
      </w:pPr>
    </w:p>
    <w:p w14:paraId="152503DB" w14:textId="77777777" w:rsidR="004E49D4" w:rsidRPr="00E65C09" w:rsidRDefault="00E65C09">
      <w:pPr>
        <w:pStyle w:val="ConsPlusNormal"/>
        <w:jc w:val="center"/>
      </w:pPr>
      <w:r w:rsidRPr="00E65C09">
        <w:t>Сумма акциза (СумАкцизТип)</w:t>
      </w:r>
    </w:p>
    <w:p w14:paraId="4811AD45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664875A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6930F93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D4D7C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E675E69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E9DCFEA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673E21E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5A71885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059BE14F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59A943C9" w14:textId="77777777" w:rsidR="004E49D4" w:rsidRPr="00E65C09" w:rsidRDefault="00E65C09">
            <w:pPr>
              <w:pStyle w:val="ConsPlusNormal"/>
            </w:pPr>
            <w:r w:rsidRPr="00E65C09">
              <w:t>Сумма акциза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D9A69C9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СумАкциз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7D90FD9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D41CAC8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000D110F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10541AFC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37E7855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481F57D4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Без акциза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5793646" w14:textId="77777777" w:rsidR="004E49D4" w:rsidRPr="00E65C09" w:rsidRDefault="00E65C09">
            <w:pPr>
              <w:pStyle w:val="ConsPlusNormal"/>
              <w:jc w:val="center"/>
            </w:pPr>
            <w:r w:rsidRPr="00E65C09">
              <w:t>БезАкциз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6241663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17BB0A6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3134C498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5066D176" w14:textId="77777777" w:rsidR="004E49D4" w:rsidRPr="00E65C09" w:rsidRDefault="00E65C09">
            <w:pPr>
              <w:pStyle w:val="ConsPlusNormal"/>
            </w:pPr>
            <w:r w:rsidRPr="00E65C09">
              <w:t>Принимает значение: без акциза</w:t>
            </w:r>
          </w:p>
        </w:tc>
      </w:tr>
    </w:tbl>
    <w:p w14:paraId="75DB0DE5" w14:textId="77777777" w:rsidR="004E49D4" w:rsidRPr="00E65C09" w:rsidRDefault="004E49D4">
      <w:pPr>
        <w:pStyle w:val="ConsPlusNormal"/>
        <w:jc w:val="both"/>
      </w:pPr>
    </w:p>
    <w:p w14:paraId="6FB11328" w14:textId="77777777" w:rsidR="004E49D4" w:rsidRPr="00E65C09" w:rsidRDefault="00E65C09">
      <w:pPr>
        <w:pStyle w:val="ConsPlusNormal"/>
        <w:jc w:val="right"/>
      </w:pPr>
      <w:r w:rsidRPr="00E65C09">
        <w:t>Таблица 5.40</w:t>
      </w:r>
    </w:p>
    <w:p w14:paraId="7738E73B" w14:textId="77777777" w:rsidR="004E49D4" w:rsidRPr="00E65C09" w:rsidRDefault="004E49D4">
      <w:pPr>
        <w:pStyle w:val="ConsPlusNormal"/>
        <w:jc w:val="both"/>
      </w:pPr>
    </w:p>
    <w:p w14:paraId="5D0BAC75" w14:textId="77777777" w:rsidR="004E49D4" w:rsidRPr="00E65C09" w:rsidRDefault="00E65C09">
      <w:pPr>
        <w:pStyle w:val="ConsPlusNormal"/>
        <w:jc w:val="center"/>
      </w:pPr>
      <w:r w:rsidRPr="00E65C09">
        <w:t>Стоимость товаров (работ, услуг), имущественных</w:t>
      </w:r>
    </w:p>
    <w:p w14:paraId="23E3DF3E" w14:textId="77777777" w:rsidR="004E49D4" w:rsidRPr="00E65C09" w:rsidRDefault="00E65C09">
      <w:pPr>
        <w:pStyle w:val="ConsPlusNormal"/>
        <w:jc w:val="center"/>
      </w:pPr>
      <w:r w:rsidRPr="00E65C09">
        <w:t>прав (СтоимТип)</w:t>
      </w:r>
    </w:p>
    <w:p w14:paraId="77F82616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54CE240" w14:textId="77777777">
        <w:tc>
          <w:tcPr>
            <w:tcW w:w="3798" w:type="dxa"/>
          </w:tcPr>
          <w:p w14:paraId="05DA0EA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197115D4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25F34D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97AF93E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3DB890E5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C9B8512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6D90A38" w14:textId="77777777">
        <w:tc>
          <w:tcPr>
            <w:tcW w:w="3798" w:type="dxa"/>
          </w:tcPr>
          <w:p w14:paraId="11907B82" w14:textId="77777777" w:rsidR="004E49D4" w:rsidRPr="00E65C09" w:rsidRDefault="00E65C09">
            <w:pPr>
              <w:pStyle w:val="ConsPlusNormal"/>
            </w:pPr>
            <w:r w:rsidRPr="00E65C09">
              <w:t>Стоимость отгруженных товаров (выполненных работ, оказанных услуг), переданных имущественных прав до изменения (строка А корректировочного счета-фактуры)</w:t>
            </w:r>
          </w:p>
        </w:tc>
        <w:tc>
          <w:tcPr>
            <w:tcW w:w="1984" w:type="dxa"/>
          </w:tcPr>
          <w:p w14:paraId="6EDEDDED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СтоимДоИзм</w:t>
            </w:r>
          </w:p>
        </w:tc>
        <w:tc>
          <w:tcPr>
            <w:tcW w:w="1191" w:type="dxa"/>
          </w:tcPr>
          <w:p w14:paraId="76F4B3A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49DC0F3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530000A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2268A85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более.</w:t>
            </w:r>
          </w:p>
          <w:p w14:paraId="5B9CE775" w14:textId="77777777" w:rsidR="004E49D4" w:rsidRPr="00E65C09" w:rsidRDefault="00E65C09">
            <w:pPr>
              <w:pStyle w:val="ConsPlusNormal"/>
            </w:pPr>
            <w:r w:rsidRPr="00E65C09">
              <w:t>При заполнении графы 5 корректировочного сч</w:t>
            </w:r>
            <w:r w:rsidRPr="00E65C09">
              <w:t>ета-фактуры принимает значение, указанное в графе 5 счета-фактуры, к которому составляется корректировочный счет-фактура.</w:t>
            </w:r>
          </w:p>
          <w:p w14:paraId="2D6856DC" w14:textId="77777777" w:rsidR="004E49D4" w:rsidRPr="00E65C09" w:rsidRDefault="00E65C09">
            <w:pPr>
              <w:pStyle w:val="ConsPlusNormal"/>
            </w:pPr>
            <w:r w:rsidRPr="00E65C09">
              <w:t xml:space="preserve">При заполнении графы 9 корректировочного счета-фактуры принимает значение, указанное в графе 9 счета-фактуры, к которому составляется </w:t>
            </w:r>
            <w:r w:rsidRPr="00E65C09">
              <w:t>корректировочный счет-фактура</w:t>
            </w:r>
          </w:p>
        </w:tc>
      </w:tr>
      <w:tr w:rsidR="004E49D4" w:rsidRPr="00E65C09" w14:paraId="3191205D" w14:textId="77777777">
        <w:tc>
          <w:tcPr>
            <w:tcW w:w="3798" w:type="dxa"/>
          </w:tcPr>
          <w:p w14:paraId="1F69C716" w14:textId="77777777" w:rsidR="004E49D4" w:rsidRPr="00E65C09" w:rsidRDefault="00E65C09">
            <w:pPr>
              <w:pStyle w:val="ConsPlusNormal"/>
            </w:pPr>
            <w:r w:rsidRPr="00E65C09">
              <w:t>Стоимость отгруженных товаров (выполненных работ, оказанных услуг), переданных имущественных прав после изменения (строка Б корректировочного счета-фактуры)</w:t>
            </w:r>
          </w:p>
        </w:tc>
        <w:tc>
          <w:tcPr>
            <w:tcW w:w="1984" w:type="dxa"/>
          </w:tcPr>
          <w:p w14:paraId="38074812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СтоимПослеИзм</w:t>
            </w:r>
          </w:p>
        </w:tc>
        <w:tc>
          <w:tcPr>
            <w:tcW w:w="1191" w:type="dxa"/>
          </w:tcPr>
          <w:p w14:paraId="0A64B36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4436097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37DD6975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42376DC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нуля и более</w:t>
            </w:r>
          </w:p>
          <w:p w14:paraId="1F93A918" w14:textId="77777777" w:rsidR="004E49D4" w:rsidRPr="00E65C09" w:rsidRDefault="00E65C09">
            <w:pPr>
              <w:pStyle w:val="ConsPlusNormal"/>
            </w:pPr>
            <w:r w:rsidRPr="00E65C09">
              <w:t>Для &lt;Функция&gt;=КСЧФ или &lt;Функция&gt;=КСЧФДИС при заполнении графы 5 корректировочного счета-фактуры (для элемента &lt;СтТовБезНДС&gt; из таблицы 5.32) обязателен.</w:t>
            </w:r>
          </w:p>
          <w:p w14:paraId="7ECAC905" w14:textId="77777777" w:rsidR="004E49D4" w:rsidRPr="00E65C09" w:rsidRDefault="00E65C09">
            <w:pPr>
              <w:pStyle w:val="ConsPlusNormal"/>
            </w:pPr>
            <w:r w:rsidRPr="00E65C09">
              <w:t xml:space="preserve">Для &lt;Функция&gt;=КСЧФ или </w:t>
            </w:r>
            <w:r w:rsidRPr="00E65C09">
              <w:lastRenderedPageBreak/>
              <w:t>&lt;Функция&gt;=КСЧФДИС при заполнении графы 9 корректировочного счета-фактуры (для эл</w:t>
            </w:r>
            <w:r w:rsidRPr="00E65C09">
              <w:t>емента &lt;СтТовУчНал&gt; из таблицы 5.32) обязателен при &lt;НалСт&gt; (из таблицы 5.13) не = "НДС исчисляется налоговым агентом".</w:t>
            </w:r>
          </w:p>
          <w:p w14:paraId="448EB3B6" w14:textId="77777777" w:rsidR="004E49D4" w:rsidRPr="00E65C09" w:rsidRDefault="00E65C09">
            <w:pPr>
              <w:pStyle w:val="ConsPlusNormal"/>
            </w:pPr>
            <w:r w:rsidRPr="00E65C09">
              <w:t>Для &lt;Функция&gt;=ДИС обязательно при наличии &lt;СтоимДоИзм&gt;</w:t>
            </w:r>
          </w:p>
        </w:tc>
      </w:tr>
      <w:tr w:rsidR="004E49D4" w:rsidRPr="00E65C09" w14:paraId="43F83BC9" w14:textId="77777777">
        <w:tc>
          <w:tcPr>
            <w:tcW w:w="3798" w:type="dxa"/>
          </w:tcPr>
          <w:p w14:paraId="2793620F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Стоимость отгруженных товаров (выполненных работ, оказанных услуг), переданных и</w:t>
            </w:r>
            <w:r w:rsidRPr="00E65C09">
              <w:t>мущественных прав - увеличение (строка В корректировочного счета-фактуры)</w:t>
            </w:r>
          </w:p>
        </w:tc>
        <w:tc>
          <w:tcPr>
            <w:tcW w:w="1984" w:type="dxa"/>
          </w:tcPr>
          <w:p w14:paraId="5C259DDB" w14:textId="77777777" w:rsidR="004E49D4" w:rsidRPr="00E65C09" w:rsidRDefault="00E65C09">
            <w:pPr>
              <w:pStyle w:val="ConsPlusNormal"/>
              <w:jc w:val="center"/>
            </w:pPr>
            <w:r w:rsidRPr="00E65C09">
              <w:t>СтоимУвел</w:t>
            </w:r>
          </w:p>
        </w:tc>
        <w:tc>
          <w:tcPr>
            <w:tcW w:w="1191" w:type="dxa"/>
          </w:tcPr>
          <w:p w14:paraId="2A25D48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857A740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25B7F20E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1CCDD895" w14:textId="77777777" w:rsidR="004E49D4" w:rsidRPr="00E65C09" w:rsidRDefault="00E65C09">
            <w:pPr>
              <w:pStyle w:val="ConsPlusNormal"/>
            </w:pPr>
            <w:r w:rsidRPr="00E65C09">
              <w:t>Принимает значение больше нуля.</w:t>
            </w:r>
          </w:p>
          <w:p w14:paraId="1FFA8946" w14:textId="77777777" w:rsidR="004E49D4" w:rsidRPr="00E65C09" w:rsidRDefault="00E65C09">
            <w:pPr>
              <w:pStyle w:val="ConsPlusNormal"/>
            </w:pPr>
            <w:r w:rsidRPr="00E65C09">
              <w:t>При наличии &lt;СтоимУм&gt; не формируется.</w:t>
            </w:r>
          </w:p>
          <w:p w14:paraId="6970FE4C" w14:textId="77777777" w:rsidR="004E49D4" w:rsidRPr="00E65C09" w:rsidRDefault="00E65C09">
            <w:pPr>
              <w:pStyle w:val="ConsPlusNormal"/>
            </w:pPr>
            <w:r w:rsidRPr="00E65C09">
              <w:t>Для &lt;Функция&gt;=КСЧФ или &lt;Функция&gt;=КСЧФДИС при заполнении графы 5 корректировочного счета-ф</w:t>
            </w:r>
            <w:r w:rsidRPr="00E65C09">
              <w:t>актуры (для элемента &lt;СтТовБезНДС&gt; из таблицы 5.13) обязателен при отсутствии &lt;СтоимУм&gt;.</w:t>
            </w:r>
          </w:p>
          <w:p w14:paraId="2ED88878" w14:textId="77777777" w:rsidR="004E49D4" w:rsidRPr="00E65C09" w:rsidRDefault="00E65C09">
            <w:pPr>
              <w:pStyle w:val="ConsPlusNormal"/>
            </w:pPr>
            <w:r w:rsidRPr="00E65C09">
              <w:t>Для &lt;Функция&gt;=КСЧФ или &lt;Функция&gt;=КСЧФДИС при заполнении графы 9 корректировочного счета-фактуры (для элемента &lt;СтТовУчНал&gt; из таблицы 5.13) обязателен при отсутствии &lt;</w:t>
            </w:r>
            <w:r w:rsidRPr="00E65C09">
              <w:t>СтоимУм&gt; и при &lt;НалСт&gt; соответствующего элемента из таблицы 5.13 не = "НДС исчисляется налоговым агентом"</w:t>
            </w:r>
          </w:p>
        </w:tc>
      </w:tr>
      <w:tr w:rsidR="004E49D4" w:rsidRPr="00E65C09" w14:paraId="4A6CB48A" w14:textId="77777777">
        <w:tc>
          <w:tcPr>
            <w:tcW w:w="3798" w:type="dxa"/>
          </w:tcPr>
          <w:p w14:paraId="251A5FD8" w14:textId="77777777" w:rsidR="004E49D4" w:rsidRPr="00E65C09" w:rsidRDefault="00E65C09">
            <w:pPr>
              <w:pStyle w:val="ConsPlusNormal"/>
            </w:pPr>
            <w:r w:rsidRPr="00E65C09">
              <w:t xml:space="preserve">Стоимость отгруженных товаров (выполненных работ, оказанных услуг), переданных </w:t>
            </w:r>
            <w:r w:rsidRPr="00E65C09">
              <w:lastRenderedPageBreak/>
              <w:t>имущественных прав - уменьшение (строка Г корректировочного счета-факт</w:t>
            </w:r>
            <w:r w:rsidRPr="00E65C09">
              <w:t>уры)</w:t>
            </w:r>
          </w:p>
        </w:tc>
        <w:tc>
          <w:tcPr>
            <w:tcW w:w="1984" w:type="dxa"/>
          </w:tcPr>
          <w:p w14:paraId="7FDBA26E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СтоимУм</w:t>
            </w:r>
          </w:p>
        </w:tc>
        <w:tc>
          <w:tcPr>
            <w:tcW w:w="1191" w:type="dxa"/>
          </w:tcPr>
          <w:p w14:paraId="27F3424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A439D5A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</w:tcPr>
          <w:p w14:paraId="4EF85891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286A8878" w14:textId="77777777" w:rsidR="004E49D4" w:rsidRPr="00E65C09" w:rsidRDefault="00E65C09">
            <w:pPr>
              <w:pStyle w:val="ConsPlusNormal"/>
            </w:pPr>
            <w:r w:rsidRPr="00E65C09">
              <w:t>Принимает значение больше нуля.</w:t>
            </w:r>
          </w:p>
          <w:p w14:paraId="1A023C9C" w14:textId="77777777" w:rsidR="004E49D4" w:rsidRPr="00E65C09" w:rsidRDefault="00E65C09">
            <w:pPr>
              <w:pStyle w:val="ConsPlusNormal"/>
            </w:pPr>
            <w:r w:rsidRPr="00E65C09">
              <w:t>При наличии &lt;СтоимУвел&gt; не формируется.</w:t>
            </w:r>
          </w:p>
          <w:p w14:paraId="62DBFE6B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Для &lt;Функция&gt;=КСЧФ или &lt;Функция&gt;=КСЧФДИС при заполнении графы 5 корректировочного счета-фактуры (для элемента &lt;СтТовБезНДС&gt; из таблицы 5.13) обязателен при отсутствии &lt;СтоимУвел&gt;.</w:t>
            </w:r>
          </w:p>
          <w:p w14:paraId="2CBC2F3B" w14:textId="77777777" w:rsidR="004E49D4" w:rsidRPr="00E65C09" w:rsidRDefault="00E65C09">
            <w:pPr>
              <w:pStyle w:val="ConsPlusNormal"/>
            </w:pPr>
            <w:r w:rsidRPr="00E65C09">
              <w:t>Для &lt;Функция&gt;=КСЧФ или &lt;Функция&gt;=КСЧФДИС при заполнении графы 9 корректирово</w:t>
            </w:r>
            <w:r w:rsidRPr="00E65C09">
              <w:t>чного счета-фактуры (для элемента &lt;СтТовУчНал&gt; из таблицы 5.13) обязателен при отсутствии &lt;СтоимУвел&gt; и при &lt;НалСт&gt; соответствующего элемента из таблицы 5.13 не = "НДС исчисляется налоговым агентом"</w:t>
            </w:r>
          </w:p>
        </w:tc>
      </w:tr>
    </w:tbl>
    <w:p w14:paraId="4756DE43" w14:textId="77777777" w:rsidR="004E49D4" w:rsidRPr="00E65C09" w:rsidRDefault="004E49D4">
      <w:pPr>
        <w:pStyle w:val="ConsPlusNormal"/>
        <w:jc w:val="both"/>
      </w:pPr>
    </w:p>
    <w:p w14:paraId="6A9978CB" w14:textId="77777777" w:rsidR="004E49D4" w:rsidRPr="00E65C09" w:rsidRDefault="00E65C09">
      <w:pPr>
        <w:pStyle w:val="ConsPlusNormal"/>
        <w:jc w:val="right"/>
      </w:pPr>
      <w:r w:rsidRPr="00E65C09">
        <w:t>Таблица 5.41</w:t>
      </w:r>
    </w:p>
    <w:p w14:paraId="1CBBF664" w14:textId="77777777" w:rsidR="004E49D4" w:rsidRPr="00E65C09" w:rsidRDefault="004E49D4">
      <w:pPr>
        <w:pStyle w:val="ConsPlusNormal"/>
        <w:jc w:val="both"/>
      </w:pPr>
    </w:p>
    <w:p w14:paraId="71E80A5B" w14:textId="77777777" w:rsidR="004E49D4" w:rsidRPr="00E65C09" w:rsidRDefault="00E65C09">
      <w:pPr>
        <w:pStyle w:val="ConsPlusNormal"/>
        <w:jc w:val="center"/>
      </w:pPr>
      <w:r w:rsidRPr="00E65C09">
        <w:t>Сумма НДС (СумНДСТип)</w:t>
      </w:r>
    </w:p>
    <w:p w14:paraId="6DE22F74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2F43B30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194372A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</w:t>
            </w:r>
            <w:r w:rsidRPr="00E65C09">
              <w:t>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92075F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C31A2C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73E68E9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104B8A77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D0BA63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028C17C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6E8F648B" w14:textId="77777777" w:rsidR="004E49D4" w:rsidRPr="00E65C09" w:rsidRDefault="00E65C09">
            <w:pPr>
              <w:pStyle w:val="ConsPlusNormal"/>
            </w:pPr>
            <w:r w:rsidRPr="00E65C09">
              <w:t>Сумма НДС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E112CFA" w14:textId="77777777" w:rsidR="004E49D4" w:rsidRPr="00E65C09" w:rsidRDefault="00E65C09">
            <w:pPr>
              <w:pStyle w:val="ConsPlusNormal"/>
              <w:jc w:val="center"/>
            </w:pPr>
            <w:r w:rsidRPr="00E65C09">
              <w:t>СумНДС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3F71C68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A099459" w14:textId="77777777" w:rsidR="004E49D4" w:rsidRPr="00E65C09" w:rsidRDefault="00E65C09">
            <w:pPr>
              <w:pStyle w:val="ConsPlusNormal"/>
              <w:jc w:val="center"/>
            </w:pPr>
            <w:r w:rsidRPr="00E65C09">
              <w:t>N(19.2)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5C8D20FA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2D370065" w14:textId="77777777" w:rsidR="004E49D4" w:rsidRPr="00E65C09" w:rsidRDefault="00E65C09">
            <w:pPr>
              <w:pStyle w:val="ConsPlusNormal"/>
            </w:pPr>
            <w:r w:rsidRPr="00E65C09">
              <w:t>Принимает значение от 0 (нуля) и более.</w:t>
            </w:r>
          </w:p>
          <w:p w14:paraId="3216F9E9" w14:textId="77777777" w:rsidR="004E49D4" w:rsidRPr="00E65C09" w:rsidRDefault="00E65C09">
            <w:pPr>
              <w:pStyle w:val="ConsPlusNormal"/>
            </w:pPr>
            <w:r w:rsidRPr="00E65C09">
              <w:t>Значение "0" (ноль) формируется в случае &lt;НалСт&gt; = 0% или в случае &lt;СтТовБезНДС&gt; = "0".</w:t>
            </w:r>
          </w:p>
          <w:p w14:paraId="367E239B" w14:textId="77777777" w:rsidR="004E49D4" w:rsidRPr="00E65C09" w:rsidRDefault="00E65C09">
            <w:pPr>
              <w:pStyle w:val="ConsPlusNormal"/>
            </w:pPr>
            <w:r w:rsidRPr="00E65C09">
              <w:t xml:space="preserve">При определении налоговой базы налоговыми агентами - покупателями (получателями) </w:t>
            </w:r>
            <w:r w:rsidRPr="00E65C09">
              <w:lastRenderedPageBreak/>
              <w:t>товаров, перечисленных в пункте 8 статьи 161 Кодекса (значение &lt;НалСт&gt; = "НДС исчисляет</w:t>
            </w:r>
            <w:r w:rsidRPr="00E65C09">
              <w:t>ся налоговым агентом"), продавцами может указываться 0 (ноль; визуализируется как прочерк), в случае, если иное не предусмотрено разделом II приложения N 1 к Постановлению N 1137</w:t>
            </w:r>
          </w:p>
        </w:tc>
      </w:tr>
      <w:tr w:rsidR="004E49D4" w:rsidRPr="00E65C09" w14:paraId="6D657E62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  <w:vAlign w:val="bottom"/>
          </w:tcPr>
          <w:p w14:paraId="56937329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Без НДС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</w:tcPr>
          <w:p w14:paraId="71B5BFD0" w14:textId="77777777" w:rsidR="004E49D4" w:rsidRPr="00E65C09" w:rsidRDefault="00E65C09">
            <w:pPr>
              <w:pStyle w:val="ConsPlusNormal"/>
              <w:jc w:val="center"/>
            </w:pPr>
            <w:r w:rsidRPr="00E65C09">
              <w:t>БезНДС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bottom"/>
          </w:tcPr>
          <w:p w14:paraId="648C792F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bottom"/>
          </w:tcPr>
          <w:p w14:paraId="7C11EC31" w14:textId="77777777" w:rsidR="004E49D4" w:rsidRPr="00E65C09" w:rsidRDefault="00E65C09">
            <w:pPr>
              <w:pStyle w:val="ConsPlusNormal"/>
              <w:jc w:val="center"/>
            </w:pPr>
            <w:r w:rsidRPr="00E65C09">
              <w:t>T(=7)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vAlign w:val="bottom"/>
          </w:tcPr>
          <w:p w14:paraId="569F1820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  <w:vAlign w:val="bottom"/>
          </w:tcPr>
          <w:p w14:paraId="306D5513" w14:textId="77777777" w:rsidR="004E49D4" w:rsidRPr="00E65C09" w:rsidRDefault="00E65C09">
            <w:pPr>
              <w:pStyle w:val="ConsPlusNormal"/>
            </w:pPr>
            <w:r w:rsidRPr="00E65C09">
              <w:t>Принимает значение: "без НДС"</w:t>
            </w:r>
          </w:p>
        </w:tc>
      </w:tr>
    </w:tbl>
    <w:p w14:paraId="69AE768D" w14:textId="77777777" w:rsidR="004E49D4" w:rsidRPr="00E65C09" w:rsidRDefault="004E49D4">
      <w:pPr>
        <w:pStyle w:val="ConsPlusNormal"/>
        <w:jc w:val="both"/>
      </w:pPr>
    </w:p>
    <w:p w14:paraId="6506F04A" w14:textId="77777777" w:rsidR="004E49D4" w:rsidRPr="00E65C09" w:rsidRDefault="00E65C09">
      <w:pPr>
        <w:pStyle w:val="ConsPlusNormal"/>
        <w:jc w:val="right"/>
      </w:pPr>
      <w:r w:rsidRPr="00E65C09">
        <w:t>Таблица 5.43</w:t>
      </w:r>
    </w:p>
    <w:p w14:paraId="563D2464" w14:textId="77777777" w:rsidR="004E49D4" w:rsidRPr="00E65C09" w:rsidRDefault="004E49D4">
      <w:pPr>
        <w:pStyle w:val="ConsPlusNormal"/>
        <w:jc w:val="both"/>
      </w:pPr>
    </w:p>
    <w:p w14:paraId="02AA048C" w14:textId="77777777" w:rsidR="004E49D4" w:rsidRPr="00E65C09" w:rsidRDefault="00E65C09">
      <w:pPr>
        <w:pStyle w:val="ConsPlusNormal"/>
        <w:jc w:val="center"/>
      </w:pPr>
      <w:r w:rsidRPr="00E65C09">
        <w:t>Текстовая информация (ТекстИнфТип)</w:t>
      </w:r>
    </w:p>
    <w:p w14:paraId="4F7D17C5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8CC8694" w14:textId="77777777">
        <w:tc>
          <w:tcPr>
            <w:tcW w:w="3798" w:type="dxa"/>
          </w:tcPr>
          <w:p w14:paraId="0D05C12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0CFC4D1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DBE62F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7BE84E50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1A113B11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213B32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1EF6F45" w14:textId="77777777">
        <w:tc>
          <w:tcPr>
            <w:tcW w:w="3798" w:type="dxa"/>
          </w:tcPr>
          <w:p w14:paraId="0953CA70" w14:textId="77777777" w:rsidR="004E49D4" w:rsidRPr="00E65C09" w:rsidRDefault="00E65C09">
            <w:pPr>
              <w:pStyle w:val="ConsPlusNormal"/>
            </w:pPr>
            <w:r w:rsidRPr="00E65C09">
              <w:t>Идентификатор</w:t>
            </w:r>
          </w:p>
        </w:tc>
        <w:tc>
          <w:tcPr>
            <w:tcW w:w="1984" w:type="dxa"/>
          </w:tcPr>
          <w:p w14:paraId="6E89E906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Идентиф</w:t>
            </w:r>
          </w:p>
        </w:tc>
        <w:tc>
          <w:tcPr>
            <w:tcW w:w="1191" w:type="dxa"/>
          </w:tcPr>
          <w:p w14:paraId="3BBD902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250F812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2749AFB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0E5FB88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C846B34" w14:textId="77777777">
        <w:tc>
          <w:tcPr>
            <w:tcW w:w="3798" w:type="dxa"/>
          </w:tcPr>
          <w:p w14:paraId="798C5BE4" w14:textId="77777777" w:rsidR="004E49D4" w:rsidRPr="00E65C09" w:rsidRDefault="00E65C09">
            <w:pPr>
              <w:pStyle w:val="ConsPlusNormal"/>
            </w:pPr>
            <w:r w:rsidRPr="00E65C09">
              <w:t>Значение</w:t>
            </w:r>
          </w:p>
        </w:tc>
        <w:tc>
          <w:tcPr>
            <w:tcW w:w="1984" w:type="dxa"/>
          </w:tcPr>
          <w:p w14:paraId="18AE3204" w14:textId="77777777" w:rsidR="004E49D4" w:rsidRPr="00E65C09" w:rsidRDefault="00E65C09">
            <w:pPr>
              <w:pStyle w:val="ConsPlusNormal"/>
              <w:jc w:val="center"/>
            </w:pPr>
            <w:r w:rsidRPr="00E65C09">
              <w:t>Значен</w:t>
            </w:r>
          </w:p>
        </w:tc>
        <w:tc>
          <w:tcPr>
            <w:tcW w:w="1191" w:type="dxa"/>
          </w:tcPr>
          <w:p w14:paraId="6DC1846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401C2D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429D183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FB6A27D" w14:textId="77777777" w:rsidR="004E49D4" w:rsidRPr="00E65C09" w:rsidRDefault="004E49D4">
            <w:pPr>
              <w:pStyle w:val="ConsPlusNormal"/>
            </w:pPr>
          </w:p>
        </w:tc>
      </w:tr>
    </w:tbl>
    <w:p w14:paraId="3F1182E8" w14:textId="77777777" w:rsidR="004E49D4" w:rsidRPr="00E65C09" w:rsidRDefault="004E49D4">
      <w:pPr>
        <w:pStyle w:val="ConsPlusNormal"/>
        <w:jc w:val="both"/>
      </w:pPr>
    </w:p>
    <w:p w14:paraId="1DD7D008" w14:textId="77777777" w:rsidR="004E49D4" w:rsidRPr="00E65C09" w:rsidRDefault="00E65C09">
      <w:pPr>
        <w:pStyle w:val="ConsPlusNormal"/>
        <w:jc w:val="right"/>
      </w:pPr>
      <w:r w:rsidRPr="00E65C09">
        <w:t>Таблица 5.44</w:t>
      </w:r>
    </w:p>
    <w:p w14:paraId="7B547CE6" w14:textId="77777777" w:rsidR="004E49D4" w:rsidRPr="00E65C09" w:rsidRDefault="004E49D4">
      <w:pPr>
        <w:pStyle w:val="ConsPlusNormal"/>
        <w:jc w:val="both"/>
      </w:pPr>
    </w:p>
    <w:p w14:paraId="73487405" w14:textId="77777777" w:rsidR="004E49D4" w:rsidRPr="00E65C09" w:rsidRDefault="00E65C09">
      <w:pPr>
        <w:pStyle w:val="ConsPlusNormal"/>
        <w:jc w:val="center"/>
      </w:pPr>
      <w:r w:rsidRPr="00E65C09">
        <w:t>Сведения об адресе (месте нахождения) (АдресТип)</w:t>
      </w:r>
    </w:p>
    <w:p w14:paraId="3D97D662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0C010C0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05083D1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1CDD9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66CFCAF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E26ACD3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3CC1002E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330C345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15B205D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34F51B2" w14:textId="77777777" w:rsidR="004E49D4" w:rsidRPr="00E65C09" w:rsidRDefault="00E65C09">
            <w:pPr>
              <w:pStyle w:val="ConsPlusNormal"/>
            </w:pPr>
            <w:r w:rsidRPr="00E65C09">
              <w:t>Глобальный номер места нахождения (GLN места)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FDD922" w14:textId="77777777" w:rsidR="004E49D4" w:rsidRPr="00E65C09" w:rsidRDefault="00E65C09">
            <w:pPr>
              <w:pStyle w:val="ConsPlusNormal"/>
              <w:jc w:val="center"/>
            </w:pPr>
            <w:r w:rsidRPr="00E65C09">
              <w:t>ГЛНМеста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97F9B0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F6C60A5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T(=13)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0BC47DC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0C18E022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E8ADDAF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0FF5697A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Адрес, указанный в Едином государственном реестре юридических лиц/почтовый адрес/адрес регистрации по месту жительства (по месту пребывания) индивидуального предпринимателя, указанный в Едином государственном реестре индивидуальных предпринимателей (реквиз</w:t>
            </w:r>
            <w:r w:rsidRPr="00E65C09">
              <w:t>иты адреса на территории Российской Федерации)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DC310E" w14:textId="77777777" w:rsidR="004E49D4" w:rsidRPr="00E65C09" w:rsidRDefault="00E65C09">
            <w:pPr>
              <w:pStyle w:val="ConsPlusNormal"/>
              <w:jc w:val="center"/>
            </w:pPr>
            <w:r w:rsidRPr="00E65C09">
              <w:t>АдрРФ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E52C7B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8C4AB5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5BED3B9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3713B851" w14:textId="77777777" w:rsidR="004E49D4" w:rsidRPr="00E65C09" w:rsidRDefault="00E65C09">
            <w:pPr>
              <w:pStyle w:val="ConsPlusNormal"/>
            </w:pPr>
            <w:r w:rsidRPr="00E65C09">
              <w:t>Типовой элемент &lt;АдрРФТип&gt;.</w:t>
            </w:r>
          </w:p>
          <w:p w14:paraId="0A92D891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5.45</w:t>
            </w:r>
          </w:p>
        </w:tc>
      </w:tr>
      <w:tr w:rsidR="004E49D4" w:rsidRPr="00E65C09" w14:paraId="7123FBDF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70676673" w14:textId="77777777" w:rsidR="004E49D4" w:rsidRPr="00E65C09" w:rsidRDefault="00E65C09">
            <w:pPr>
              <w:pStyle w:val="ConsPlusNormal"/>
            </w:pPr>
            <w:r w:rsidRPr="00E65C09">
              <w:t>Адрес в соответствии с государственным адресным реестром, указанный в Едином государственном реестре юридических лиц/почтовый адрес/адрес регистрации по месту жительства (по месту пребывания) индивидуального предпринимателя, указанный в Едином государствен</w:t>
            </w:r>
            <w:r w:rsidRPr="00E65C09">
              <w:t>ном реестре индивидуальных предпринимателей (реквизиты адреса на территории Российской Федерации)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D24EDA" w14:textId="77777777" w:rsidR="004E49D4" w:rsidRPr="00E65C09" w:rsidRDefault="00E65C09">
            <w:pPr>
              <w:pStyle w:val="ConsPlusNormal"/>
              <w:jc w:val="center"/>
            </w:pPr>
            <w:r w:rsidRPr="00E65C09">
              <w:t>АдрГАР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427CB74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5B4D4D8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55622AF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747D6099" w14:textId="77777777" w:rsidR="004E49D4" w:rsidRPr="00E65C09" w:rsidRDefault="00E65C09">
            <w:pPr>
              <w:pStyle w:val="ConsPlusNormal"/>
            </w:pPr>
            <w:r w:rsidRPr="00E65C09">
              <w:t>Типовой элемент &lt;АдрГАРТип&gt;.</w:t>
            </w:r>
          </w:p>
          <w:p w14:paraId="08EFC34C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5.47</w:t>
            </w:r>
          </w:p>
        </w:tc>
      </w:tr>
      <w:tr w:rsidR="004E49D4" w:rsidRPr="00E65C09" w14:paraId="4F1D9B3D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0C827BDF" w14:textId="77777777" w:rsidR="004E49D4" w:rsidRPr="00E65C09" w:rsidRDefault="00E65C09">
            <w:pPr>
              <w:pStyle w:val="ConsPlusNormal"/>
            </w:pPr>
            <w:r w:rsidRPr="00E65C09">
              <w:t xml:space="preserve">Адрес, указанный в Едином государственном реестре юридических лиц/почтовый адрес/адрес регистрации по месту жительства (по месту пребывания) индивидуального предпринимателя, указанный в Едином государственном реестре </w:t>
            </w:r>
            <w:r w:rsidRPr="00E65C09">
              <w:lastRenderedPageBreak/>
              <w:t>индивидуальных предпринимателей (информ</w:t>
            </w:r>
            <w:r w:rsidRPr="00E65C09">
              <w:t>ация об адресе, в том числе об адресе за пределами территории Российской Федерации)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4D6D62F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АдрИнф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0E37715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15C2855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77843E8F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2760F38E" w14:textId="77777777" w:rsidR="004E49D4" w:rsidRPr="00E65C09" w:rsidRDefault="00E65C09">
            <w:pPr>
              <w:pStyle w:val="ConsPlusNormal"/>
            </w:pPr>
            <w:r w:rsidRPr="00E65C09">
              <w:t>Типовой элемент &lt;АдрИнфТип&gt;.</w:t>
            </w:r>
          </w:p>
          <w:p w14:paraId="4D6C4EF3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5.46</w:t>
            </w:r>
          </w:p>
        </w:tc>
      </w:tr>
    </w:tbl>
    <w:p w14:paraId="3DD960A1" w14:textId="77777777" w:rsidR="004E49D4" w:rsidRPr="00E65C09" w:rsidRDefault="004E49D4">
      <w:pPr>
        <w:pStyle w:val="ConsPlusNormal"/>
        <w:jc w:val="both"/>
      </w:pPr>
    </w:p>
    <w:p w14:paraId="575CE8CA" w14:textId="77777777" w:rsidR="004E49D4" w:rsidRPr="00E65C09" w:rsidRDefault="00E65C09">
      <w:pPr>
        <w:pStyle w:val="ConsPlusNormal"/>
        <w:jc w:val="right"/>
      </w:pPr>
      <w:r w:rsidRPr="00E65C09">
        <w:t>Таблица 5.45</w:t>
      </w:r>
    </w:p>
    <w:p w14:paraId="225B613B" w14:textId="77777777" w:rsidR="004E49D4" w:rsidRPr="00E65C09" w:rsidRDefault="004E49D4">
      <w:pPr>
        <w:pStyle w:val="ConsPlusNormal"/>
        <w:jc w:val="both"/>
      </w:pPr>
    </w:p>
    <w:p w14:paraId="26ADD1BA" w14:textId="77777777" w:rsidR="004E49D4" w:rsidRPr="00E65C09" w:rsidRDefault="00E65C09">
      <w:pPr>
        <w:pStyle w:val="ConsPlusNormal"/>
        <w:jc w:val="center"/>
      </w:pPr>
      <w:r w:rsidRPr="00E65C09">
        <w:t>Сведения об адресе в Российской Федерации, содержащиеся</w:t>
      </w:r>
    </w:p>
    <w:p w14:paraId="7553965F" w14:textId="77777777" w:rsidR="004E49D4" w:rsidRPr="00E65C09" w:rsidRDefault="00E65C09">
      <w:pPr>
        <w:pStyle w:val="ConsPlusNormal"/>
        <w:jc w:val="center"/>
      </w:pPr>
      <w:r w:rsidRPr="00E65C09">
        <w:t>в ЕГРЮЛ (АдрРФТип)</w:t>
      </w:r>
    </w:p>
    <w:p w14:paraId="22BCB77F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7FE7EBB8" w14:textId="77777777">
        <w:tc>
          <w:tcPr>
            <w:tcW w:w="3798" w:type="dxa"/>
          </w:tcPr>
          <w:p w14:paraId="3CD835B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4D91784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60BF607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28E4323C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5567F77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08CAD7A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7497042" w14:textId="77777777">
        <w:tc>
          <w:tcPr>
            <w:tcW w:w="3798" w:type="dxa"/>
          </w:tcPr>
          <w:p w14:paraId="7F4B0034" w14:textId="77777777" w:rsidR="004E49D4" w:rsidRPr="00E65C09" w:rsidRDefault="00E65C09">
            <w:pPr>
              <w:pStyle w:val="ConsPlusNormal"/>
            </w:pPr>
            <w:r w:rsidRPr="00E65C09">
              <w:t>Почтовый индекс</w:t>
            </w:r>
          </w:p>
        </w:tc>
        <w:tc>
          <w:tcPr>
            <w:tcW w:w="1984" w:type="dxa"/>
          </w:tcPr>
          <w:p w14:paraId="7B53CF96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Индекс</w:t>
            </w:r>
          </w:p>
        </w:tc>
        <w:tc>
          <w:tcPr>
            <w:tcW w:w="1191" w:type="dxa"/>
          </w:tcPr>
          <w:p w14:paraId="594FA1B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EFB6C1A" w14:textId="77777777" w:rsidR="004E49D4" w:rsidRPr="00E65C09" w:rsidRDefault="00E65C09">
            <w:pPr>
              <w:pStyle w:val="ConsPlusNormal"/>
              <w:jc w:val="center"/>
            </w:pPr>
            <w:r w:rsidRPr="00E65C09">
              <w:t>T(=6)</w:t>
            </w:r>
          </w:p>
        </w:tc>
        <w:tc>
          <w:tcPr>
            <w:tcW w:w="1644" w:type="dxa"/>
          </w:tcPr>
          <w:p w14:paraId="6E6F08F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4B8F987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43CCEA0" w14:textId="77777777">
        <w:tc>
          <w:tcPr>
            <w:tcW w:w="3798" w:type="dxa"/>
          </w:tcPr>
          <w:p w14:paraId="17646101" w14:textId="77777777" w:rsidR="004E49D4" w:rsidRPr="00E65C09" w:rsidRDefault="00E65C09">
            <w:pPr>
              <w:pStyle w:val="ConsPlusNormal"/>
            </w:pPr>
            <w:r w:rsidRPr="00E65C09">
              <w:t>Код субъекта Российской Федерации</w:t>
            </w:r>
          </w:p>
        </w:tc>
        <w:tc>
          <w:tcPr>
            <w:tcW w:w="1984" w:type="dxa"/>
          </w:tcPr>
          <w:p w14:paraId="00EA32B7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КодРегион</w:t>
            </w:r>
          </w:p>
        </w:tc>
        <w:tc>
          <w:tcPr>
            <w:tcW w:w="1191" w:type="dxa"/>
          </w:tcPr>
          <w:p w14:paraId="33A857A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C38160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T(=2)</w:t>
            </w:r>
          </w:p>
        </w:tc>
        <w:tc>
          <w:tcPr>
            <w:tcW w:w="1644" w:type="dxa"/>
          </w:tcPr>
          <w:p w14:paraId="6EB13CBA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2073A69B" w14:textId="77777777" w:rsidR="004E49D4" w:rsidRPr="00E65C09" w:rsidRDefault="00E65C09">
            <w:pPr>
              <w:pStyle w:val="ConsPlusNormal"/>
            </w:pPr>
            <w:r w:rsidRPr="00E65C09">
              <w:t>Типовой элемент &lt;ССРФТип&gt;.</w:t>
            </w:r>
          </w:p>
          <w:p w14:paraId="0FCB45AE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приложением N 2 "Коды субъектов Российской Федерации и иных территорий" к Порядку заполнения формы "Све</w:t>
            </w:r>
            <w:r w:rsidRPr="00E65C09">
              <w:t xml:space="preserve">дения о регистрации гражданина Российской Федерации по месту жительства", утвержденному приказом ФНС России от 27.06.2022 N ЕД-7-14/517@ (зарегистрирован Минюстом России 09.11.2022, регистрационный N 70874) &lt;1&gt; (далее - Коды субъектов Российской Федерации </w:t>
            </w:r>
            <w:r w:rsidRPr="00E65C09">
              <w:t>и иных территорий)</w:t>
            </w:r>
          </w:p>
        </w:tc>
      </w:tr>
      <w:tr w:rsidR="004E49D4" w:rsidRPr="00E65C09" w14:paraId="63A146ED" w14:textId="77777777">
        <w:tc>
          <w:tcPr>
            <w:tcW w:w="3798" w:type="dxa"/>
          </w:tcPr>
          <w:p w14:paraId="2BCF7C42" w14:textId="77777777" w:rsidR="004E49D4" w:rsidRPr="00E65C09" w:rsidRDefault="00E65C09">
            <w:pPr>
              <w:pStyle w:val="ConsPlusNormal"/>
            </w:pPr>
            <w:r w:rsidRPr="00E65C09">
              <w:t xml:space="preserve">Наименование субъекта </w:t>
            </w:r>
            <w:r w:rsidRPr="00E65C09">
              <w:lastRenderedPageBreak/>
              <w:t>Российской Федерации</w:t>
            </w:r>
          </w:p>
        </w:tc>
        <w:tc>
          <w:tcPr>
            <w:tcW w:w="1984" w:type="dxa"/>
          </w:tcPr>
          <w:p w14:paraId="51DEC94A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НаимРегион</w:t>
            </w:r>
          </w:p>
        </w:tc>
        <w:tc>
          <w:tcPr>
            <w:tcW w:w="1191" w:type="dxa"/>
          </w:tcPr>
          <w:p w14:paraId="6ADD098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CC269B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T(1-51)</w:t>
            </w:r>
          </w:p>
        </w:tc>
        <w:tc>
          <w:tcPr>
            <w:tcW w:w="1644" w:type="dxa"/>
          </w:tcPr>
          <w:p w14:paraId="095F436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6AA057D" w14:textId="77777777" w:rsidR="004E49D4" w:rsidRPr="00E65C09" w:rsidRDefault="00E65C09">
            <w:pPr>
              <w:pStyle w:val="ConsPlusNormal"/>
            </w:pPr>
            <w:r w:rsidRPr="00E65C09">
              <w:t xml:space="preserve">Принимает значение наименования </w:t>
            </w:r>
            <w:r w:rsidRPr="00E65C09">
              <w:lastRenderedPageBreak/>
              <w:t xml:space="preserve">субъекта в соответствии с Кодами субъектов Российской Федерации и иных территорий за следующим исключением: если код субъекта Российской Федерации принимает значение, равное "99" (&lt;Регион&gt;=99), то элемент принимает значение </w:t>
            </w:r>
            <w:r w:rsidRPr="00E65C09">
              <w:t>"иные территории, включая город и космодром Байконур"</w:t>
            </w:r>
          </w:p>
        </w:tc>
      </w:tr>
      <w:tr w:rsidR="004E49D4" w:rsidRPr="00E65C09" w14:paraId="2522F6CD" w14:textId="77777777">
        <w:tc>
          <w:tcPr>
            <w:tcW w:w="3798" w:type="dxa"/>
          </w:tcPr>
          <w:p w14:paraId="3D2AECFB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Район</w:t>
            </w:r>
          </w:p>
        </w:tc>
        <w:tc>
          <w:tcPr>
            <w:tcW w:w="1984" w:type="dxa"/>
          </w:tcPr>
          <w:p w14:paraId="32D22ED4" w14:textId="77777777" w:rsidR="004E49D4" w:rsidRPr="00E65C09" w:rsidRDefault="00E65C09">
            <w:pPr>
              <w:pStyle w:val="ConsPlusNormal"/>
              <w:jc w:val="center"/>
            </w:pPr>
            <w:r w:rsidRPr="00E65C09">
              <w:t>Район</w:t>
            </w:r>
          </w:p>
        </w:tc>
        <w:tc>
          <w:tcPr>
            <w:tcW w:w="1191" w:type="dxa"/>
          </w:tcPr>
          <w:p w14:paraId="445B461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C9CE0B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29655F5D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10843EF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41BE24B4" w14:textId="77777777">
        <w:tc>
          <w:tcPr>
            <w:tcW w:w="3798" w:type="dxa"/>
          </w:tcPr>
          <w:p w14:paraId="4962DB2F" w14:textId="77777777" w:rsidR="004E49D4" w:rsidRPr="00E65C09" w:rsidRDefault="00E65C09">
            <w:pPr>
              <w:pStyle w:val="ConsPlusNormal"/>
            </w:pPr>
            <w:r w:rsidRPr="00E65C09">
              <w:t>Город</w:t>
            </w:r>
          </w:p>
        </w:tc>
        <w:tc>
          <w:tcPr>
            <w:tcW w:w="1984" w:type="dxa"/>
          </w:tcPr>
          <w:p w14:paraId="707F6334" w14:textId="77777777" w:rsidR="004E49D4" w:rsidRPr="00E65C09" w:rsidRDefault="00E65C09">
            <w:pPr>
              <w:pStyle w:val="ConsPlusNormal"/>
              <w:jc w:val="center"/>
            </w:pPr>
            <w:r w:rsidRPr="00E65C09">
              <w:t>Город</w:t>
            </w:r>
          </w:p>
        </w:tc>
        <w:tc>
          <w:tcPr>
            <w:tcW w:w="1191" w:type="dxa"/>
          </w:tcPr>
          <w:p w14:paraId="620DA68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0BA140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3DA051D3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A6FE557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2209D13" w14:textId="77777777">
        <w:tc>
          <w:tcPr>
            <w:tcW w:w="3798" w:type="dxa"/>
          </w:tcPr>
          <w:p w14:paraId="3692EF06" w14:textId="77777777" w:rsidR="004E49D4" w:rsidRPr="00E65C09" w:rsidRDefault="00E65C09">
            <w:pPr>
              <w:pStyle w:val="ConsPlusNormal"/>
            </w:pPr>
            <w:r w:rsidRPr="00E65C09">
              <w:t>Населенный пункт</w:t>
            </w:r>
          </w:p>
        </w:tc>
        <w:tc>
          <w:tcPr>
            <w:tcW w:w="1984" w:type="dxa"/>
          </w:tcPr>
          <w:p w14:paraId="3DE886A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НаселПункт</w:t>
            </w:r>
          </w:p>
        </w:tc>
        <w:tc>
          <w:tcPr>
            <w:tcW w:w="1191" w:type="dxa"/>
          </w:tcPr>
          <w:p w14:paraId="1C82ADD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C536CD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783513F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3D088E5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D127F0B" w14:textId="77777777">
        <w:tc>
          <w:tcPr>
            <w:tcW w:w="3798" w:type="dxa"/>
          </w:tcPr>
          <w:p w14:paraId="38369A40" w14:textId="77777777" w:rsidR="004E49D4" w:rsidRPr="00E65C09" w:rsidRDefault="00E65C09">
            <w:pPr>
              <w:pStyle w:val="ConsPlusNormal"/>
            </w:pPr>
            <w:r w:rsidRPr="00E65C09">
              <w:t>Улица</w:t>
            </w:r>
          </w:p>
        </w:tc>
        <w:tc>
          <w:tcPr>
            <w:tcW w:w="1984" w:type="dxa"/>
          </w:tcPr>
          <w:p w14:paraId="21C85382" w14:textId="77777777" w:rsidR="004E49D4" w:rsidRPr="00E65C09" w:rsidRDefault="00E65C09">
            <w:pPr>
              <w:pStyle w:val="ConsPlusNormal"/>
              <w:jc w:val="center"/>
            </w:pPr>
            <w:r w:rsidRPr="00E65C09">
              <w:t>Улица</w:t>
            </w:r>
          </w:p>
        </w:tc>
        <w:tc>
          <w:tcPr>
            <w:tcW w:w="1191" w:type="dxa"/>
          </w:tcPr>
          <w:p w14:paraId="1D386CE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8B7C3F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5CE5F54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D00A6F8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202DEABF" w14:textId="77777777">
        <w:tc>
          <w:tcPr>
            <w:tcW w:w="3798" w:type="dxa"/>
          </w:tcPr>
          <w:p w14:paraId="69A081B7" w14:textId="77777777" w:rsidR="004E49D4" w:rsidRPr="00E65C09" w:rsidRDefault="00E65C09">
            <w:pPr>
              <w:pStyle w:val="ConsPlusNormal"/>
            </w:pPr>
            <w:r w:rsidRPr="00E65C09">
              <w:t>Дом</w:t>
            </w:r>
          </w:p>
        </w:tc>
        <w:tc>
          <w:tcPr>
            <w:tcW w:w="1984" w:type="dxa"/>
          </w:tcPr>
          <w:p w14:paraId="4D9D369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Дом</w:t>
            </w:r>
          </w:p>
        </w:tc>
        <w:tc>
          <w:tcPr>
            <w:tcW w:w="1191" w:type="dxa"/>
          </w:tcPr>
          <w:p w14:paraId="2343913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227202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6209805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18C588D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37EDF320" w14:textId="77777777">
        <w:tc>
          <w:tcPr>
            <w:tcW w:w="3798" w:type="dxa"/>
          </w:tcPr>
          <w:p w14:paraId="1C936CD8" w14:textId="77777777" w:rsidR="004E49D4" w:rsidRPr="00E65C09" w:rsidRDefault="00E65C09">
            <w:pPr>
              <w:pStyle w:val="ConsPlusNormal"/>
            </w:pPr>
            <w:r w:rsidRPr="00E65C09">
              <w:t>Корпус</w:t>
            </w:r>
          </w:p>
        </w:tc>
        <w:tc>
          <w:tcPr>
            <w:tcW w:w="1984" w:type="dxa"/>
          </w:tcPr>
          <w:p w14:paraId="5EC34A92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Корпус</w:t>
            </w:r>
          </w:p>
        </w:tc>
        <w:tc>
          <w:tcPr>
            <w:tcW w:w="1191" w:type="dxa"/>
          </w:tcPr>
          <w:p w14:paraId="0510B46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CE5CCC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46EEB834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F1D73BD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8DE0089" w14:textId="77777777">
        <w:tc>
          <w:tcPr>
            <w:tcW w:w="3798" w:type="dxa"/>
          </w:tcPr>
          <w:p w14:paraId="3E94E7D2" w14:textId="77777777" w:rsidR="004E49D4" w:rsidRPr="00E65C09" w:rsidRDefault="00E65C09">
            <w:pPr>
              <w:pStyle w:val="ConsPlusNormal"/>
            </w:pPr>
            <w:r w:rsidRPr="00E65C09">
              <w:t>Квартира</w:t>
            </w:r>
          </w:p>
        </w:tc>
        <w:tc>
          <w:tcPr>
            <w:tcW w:w="1984" w:type="dxa"/>
          </w:tcPr>
          <w:p w14:paraId="718E2AEB" w14:textId="77777777" w:rsidR="004E49D4" w:rsidRPr="00E65C09" w:rsidRDefault="00E65C09">
            <w:pPr>
              <w:pStyle w:val="ConsPlusNormal"/>
              <w:jc w:val="center"/>
            </w:pPr>
            <w:r w:rsidRPr="00E65C09">
              <w:t>Кварт</w:t>
            </w:r>
          </w:p>
        </w:tc>
        <w:tc>
          <w:tcPr>
            <w:tcW w:w="1191" w:type="dxa"/>
          </w:tcPr>
          <w:p w14:paraId="76116C1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56C656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7A7BF3EA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04958BD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F742241" w14:textId="77777777">
        <w:tc>
          <w:tcPr>
            <w:tcW w:w="3798" w:type="dxa"/>
          </w:tcPr>
          <w:p w14:paraId="17C75241" w14:textId="77777777" w:rsidR="004E49D4" w:rsidRPr="00E65C09" w:rsidRDefault="00E65C09">
            <w:pPr>
              <w:pStyle w:val="ConsPlusNormal"/>
            </w:pPr>
            <w:r w:rsidRPr="00E65C09">
              <w:t>Иные сведения об адресе в Российской Федерации</w:t>
            </w:r>
          </w:p>
        </w:tc>
        <w:tc>
          <w:tcPr>
            <w:tcW w:w="1984" w:type="dxa"/>
          </w:tcPr>
          <w:p w14:paraId="54AB3839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ИныеСвед</w:t>
            </w:r>
          </w:p>
        </w:tc>
        <w:tc>
          <w:tcPr>
            <w:tcW w:w="1191" w:type="dxa"/>
          </w:tcPr>
          <w:p w14:paraId="4798BFF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A099AA2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6D7E1742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94F3A16" w14:textId="77777777" w:rsidR="004E49D4" w:rsidRPr="00E65C09" w:rsidRDefault="004E49D4">
            <w:pPr>
              <w:pStyle w:val="ConsPlusNormal"/>
            </w:pPr>
          </w:p>
        </w:tc>
      </w:tr>
    </w:tbl>
    <w:p w14:paraId="7552DD4B" w14:textId="77777777" w:rsidR="004E49D4" w:rsidRPr="00E65C09" w:rsidRDefault="004E49D4">
      <w:pPr>
        <w:pStyle w:val="ConsPlusNormal"/>
        <w:jc w:val="both"/>
      </w:pPr>
    </w:p>
    <w:p w14:paraId="0700839B" w14:textId="77777777" w:rsidR="004E49D4" w:rsidRPr="00E65C09" w:rsidRDefault="00E65C09">
      <w:pPr>
        <w:pStyle w:val="ConsPlusNormal"/>
        <w:ind w:firstLine="540"/>
        <w:jc w:val="both"/>
      </w:pPr>
      <w:r w:rsidRPr="00E65C09">
        <w:t>--------------------------------</w:t>
      </w:r>
    </w:p>
    <w:p w14:paraId="39C5807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&lt;1&gt; С изменениями, внесенными приказом ФНС России от 24.07.2023 N ЕД-7-14/491@ (зарегистрирован Минюстом России 07.08.2023, регистрационный N 74651).</w:t>
      </w:r>
    </w:p>
    <w:p w14:paraId="68DD2C31" w14:textId="77777777" w:rsidR="004E49D4" w:rsidRPr="00E65C09" w:rsidRDefault="004E49D4">
      <w:pPr>
        <w:pStyle w:val="ConsPlusNormal"/>
        <w:jc w:val="both"/>
      </w:pPr>
    </w:p>
    <w:p w14:paraId="07F53609" w14:textId="77777777" w:rsidR="004E49D4" w:rsidRPr="00E65C09" w:rsidRDefault="00E65C09">
      <w:pPr>
        <w:pStyle w:val="ConsPlusNormal"/>
        <w:jc w:val="right"/>
      </w:pPr>
      <w:r w:rsidRPr="00E65C09">
        <w:t>Таблица 5.46</w:t>
      </w:r>
    </w:p>
    <w:p w14:paraId="6526AFC3" w14:textId="77777777" w:rsidR="004E49D4" w:rsidRPr="00E65C09" w:rsidRDefault="004E49D4">
      <w:pPr>
        <w:pStyle w:val="ConsPlusNormal"/>
        <w:jc w:val="both"/>
      </w:pPr>
    </w:p>
    <w:p w14:paraId="1831CA65" w14:textId="77777777" w:rsidR="004E49D4" w:rsidRPr="00E65C09" w:rsidRDefault="00E65C09">
      <w:pPr>
        <w:pStyle w:val="ConsPlusNormal"/>
        <w:jc w:val="center"/>
      </w:pPr>
      <w:r w:rsidRPr="00E65C09">
        <w:t>Информация об адресе, в том числе об адресе за пределами</w:t>
      </w:r>
    </w:p>
    <w:p w14:paraId="492E5683" w14:textId="77777777" w:rsidR="004E49D4" w:rsidRPr="00E65C09" w:rsidRDefault="00E65C09">
      <w:pPr>
        <w:pStyle w:val="ConsPlusNormal"/>
        <w:jc w:val="center"/>
      </w:pPr>
      <w:r w:rsidRPr="00E65C09">
        <w:t>территории Российской Федерации (А</w:t>
      </w:r>
      <w:r w:rsidRPr="00E65C09">
        <w:t>дрИнфТип)</w:t>
      </w:r>
    </w:p>
    <w:p w14:paraId="11B9C6EB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3A6AEB97" w14:textId="77777777">
        <w:tc>
          <w:tcPr>
            <w:tcW w:w="3798" w:type="dxa"/>
          </w:tcPr>
          <w:p w14:paraId="1F10EB5B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6721CE8F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6FE2F4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06761EC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9247301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565C9FCA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C505700" w14:textId="77777777">
        <w:tc>
          <w:tcPr>
            <w:tcW w:w="3798" w:type="dxa"/>
          </w:tcPr>
          <w:p w14:paraId="32DCC637" w14:textId="77777777" w:rsidR="004E49D4" w:rsidRPr="00E65C09" w:rsidRDefault="00E65C09">
            <w:pPr>
              <w:pStyle w:val="ConsPlusNormal"/>
            </w:pPr>
            <w:r w:rsidRPr="00E65C09">
              <w:t>Код страны</w:t>
            </w:r>
          </w:p>
        </w:tc>
        <w:tc>
          <w:tcPr>
            <w:tcW w:w="1984" w:type="dxa"/>
          </w:tcPr>
          <w:p w14:paraId="5AACF4F6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КодСтр</w:t>
            </w:r>
          </w:p>
        </w:tc>
        <w:tc>
          <w:tcPr>
            <w:tcW w:w="1191" w:type="dxa"/>
          </w:tcPr>
          <w:p w14:paraId="383E580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AC5175B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T(=3)</w:t>
            </w:r>
          </w:p>
        </w:tc>
        <w:tc>
          <w:tcPr>
            <w:tcW w:w="1644" w:type="dxa"/>
          </w:tcPr>
          <w:p w14:paraId="061DEB15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44D0431E" w14:textId="77777777" w:rsidR="004E49D4" w:rsidRPr="00E65C09" w:rsidRDefault="00E65C09">
            <w:pPr>
              <w:pStyle w:val="ConsPlusNormal"/>
            </w:pPr>
            <w:r w:rsidRPr="00E65C09">
              <w:t>Типовой элемент &lt;ОКСМТип&gt;.</w:t>
            </w:r>
          </w:p>
          <w:p w14:paraId="04ABC279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ОКСМ</w:t>
            </w:r>
          </w:p>
        </w:tc>
      </w:tr>
      <w:tr w:rsidR="004E49D4" w:rsidRPr="00E65C09" w14:paraId="04057BF4" w14:textId="77777777">
        <w:tc>
          <w:tcPr>
            <w:tcW w:w="3798" w:type="dxa"/>
          </w:tcPr>
          <w:p w14:paraId="412679EF" w14:textId="77777777" w:rsidR="004E49D4" w:rsidRPr="00E65C09" w:rsidRDefault="00E65C09">
            <w:pPr>
              <w:pStyle w:val="ConsPlusNormal"/>
            </w:pPr>
            <w:r w:rsidRPr="00E65C09">
              <w:t>Наименование страны</w:t>
            </w:r>
          </w:p>
        </w:tc>
        <w:tc>
          <w:tcPr>
            <w:tcW w:w="1984" w:type="dxa"/>
          </w:tcPr>
          <w:p w14:paraId="7C20A4F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НаимСтран</w:t>
            </w:r>
          </w:p>
        </w:tc>
        <w:tc>
          <w:tcPr>
            <w:tcW w:w="1191" w:type="dxa"/>
          </w:tcPr>
          <w:p w14:paraId="0B66254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8AFC9A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3AD84830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16563394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ОКСМ</w:t>
            </w:r>
          </w:p>
        </w:tc>
      </w:tr>
      <w:tr w:rsidR="004E49D4" w:rsidRPr="00E65C09" w14:paraId="03A78346" w14:textId="77777777">
        <w:tc>
          <w:tcPr>
            <w:tcW w:w="3798" w:type="dxa"/>
          </w:tcPr>
          <w:p w14:paraId="6170E22E" w14:textId="77777777" w:rsidR="004E49D4" w:rsidRPr="00E65C09" w:rsidRDefault="00E65C09">
            <w:pPr>
              <w:pStyle w:val="ConsPlusNormal"/>
            </w:pPr>
            <w:r w:rsidRPr="00E65C09">
              <w:t>Адрес</w:t>
            </w:r>
          </w:p>
        </w:tc>
        <w:tc>
          <w:tcPr>
            <w:tcW w:w="1984" w:type="dxa"/>
          </w:tcPr>
          <w:p w14:paraId="42A1F4CC" w14:textId="77777777" w:rsidR="004E49D4" w:rsidRPr="00E65C09" w:rsidRDefault="00E65C09">
            <w:pPr>
              <w:pStyle w:val="ConsPlusNormal"/>
              <w:jc w:val="center"/>
            </w:pPr>
            <w:r w:rsidRPr="00E65C09">
              <w:t>АдрТекст</w:t>
            </w:r>
          </w:p>
        </w:tc>
        <w:tc>
          <w:tcPr>
            <w:tcW w:w="1191" w:type="dxa"/>
          </w:tcPr>
          <w:p w14:paraId="5A391A2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BAC9D5C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081DBACD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793FEEB" w14:textId="77777777" w:rsidR="004E49D4" w:rsidRPr="00E65C09" w:rsidRDefault="004E49D4">
            <w:pPr>
              <w:pStyle w:val="ConsPlusNormal"/>
            </w:pPr>
          </w:p>
        </w:tc>
      </w:tr>
    </w:tbl>
    <w:p w14:paraId="4C63B852" w14:textId="77777777" w:rsidR="004E49D4" w:rsidRPr="00E65C09" w:rsidRDefault="004E49D4">
      <w:pPr>
        <w:pStyle w:val="ConsPlusNormal"/>
        <w:jc w:val="both"/>
      </w:pPr>
    </w:p>
    <w:p w14:paraId="28A2FBDB" w14:textId="77777777" w:rsidR="004E49D4" w:rsidRPr="00E65C09" w:rsidRDefault="00E65C09">
      <w:pPr>
        <w:pStyle w:val="ConsPlusNormal"/>
        <w:jc w:val="right"/>
      </w:pPr>
      <w:r w:rsidRPr="00E65C09">
        <w:t>Таблица 5.47</w:t>
      </w:r>
    </w:p>
    <w:p w14:paraId="0FA4C0C7" w14:textId="77777777" w:rsidR="004E49D4" w:rsidRPr="00E65C09" w:rsidRDefault="004E49D4">
      <w:pPr>
        <w:pStyle w:val="ConsPlusNormal"/>
        <w:jc w:val="both"/>
      </w:pPr>
    </w:p>
    <w:p w14:paraId="3E8438F5" w14:textId="77777777" w:rsidR="004E49D4" w:rsidRPr="00E65C09" w:rsidRDefault="00E65C09">
      <w:pPr>
        <w:pStyle w:val="ConsPlusNormal"/>
        <w:jc w:val="center"/>
      </w:pPr>
      <w:r w:rsidRPr="00E65C09">
        <w:t>Адрес в соответствии с государственным адресным</w:t>
      </w:r>
    </w:p>
    <w:p w14:paraId="7189DE5A" w14:textId="77777777" w:rsidR="004E49D4" w:rsidRPr="00E65C09" w:rsidRDefault="00E65C09">
      <w:pPr>
        <w:pStyle w:val="ConsPlusNormal"/>
        <w:jc w:val="center"/>
      </w:pPr>
      <w:r w:rsidRPr="00E65C09">
        <w:t>реестром (АдрГАРТип)</w:t>
      </w:r>
    </w:p>
    <w:p w14:paraId="51240A3F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7DF1F79E" w14:textId="77777777">
        <w:tc>
          <w:tcPr>
            <w:tcW w:w="3798" w:type="dxa"/>
          </w:tcPr>
          <w:p w14:paraId="6EA9EDE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08196B2D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2315B50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A88EE38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227B23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47ED841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64B82596" w14:textId="77777777">
        <w:tc>
          <w:tcPr>
            <w:tcW w:w="3798" w:type="dxa"/>
          </w:tcPr>
          <w:p w14:paraId="46B56A40" w14:textId="77777777" w:rsidR="004E49D4" w:rsidRPr="00E65C09" w:rsidRDefault="00E65C09">
            <w:pPr>
              <w:pStyle w:val="ConsPlusNormal"/>
            </w:pPr>
            <w:r w:rsidRPr="00E65C09">
              <w:t>Уникальный номер адреса объекта адресации в государственном адресном реестре</w:t>
            </w:r>
          </w:p>
        </w:tc>
        <w:tc>
          <w:tcPr>
            <w:tcW w:w="1984" w:type="dxa"/>
          </w:tcPr>
          <w:p w14:paraId="38B9EAD9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ИдНом</w:t>
            </w:r>
          </w:p>
        </w:tc>
        <w:tc>
          <w:tcPr>
            <w:tcW w:w="1191" w:type="dxa"/>
          </w:tcPr>
          <w:p w14:paraId="4F73594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733E4F6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T(=36)</w:t>
            </w:r>
          </w:p>
        </w:tc>
        <w:tc>
          <w:tcPr>
            <w:tcW w:w="1644" w:type="dxa"/>
          </w:tcPr>
          <w:p w14:paraId="3CE37CBF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E357AE2" w14:textId="77777777" w:rsidR="004E49D4" w:rsidRPr="00E65C09" w:rsidRDefault="00E65C09">
            <w:pPr>
              <w:pStyle w:val="ConsPlusNormal"/>
            </w:pPr>
            <w:r w:rsidRPr="00E65C09">
              <w:t>Уникальный номер адреса объекта адресации в государственном адресном реестре в виде 36-разрядного GUID</w:t>
            </w:r>
          </w:p>
        </w:tc>
      </w:tr>
      <w:tr w:rsidR="004E49D4" w:rsidRPr="00E65C09" w14:paraId="2B329DCD" w14:textId="77777777">
        <w:tc>
          <w:tcPr>
            <w:tcW w:w="3798" w:type="dxa"/>
          </w:tcPr>
          <w:p w14:paraId="0786E481" w14:textId="77777777" w:rsidR="004E49D4" w:rsidRPr="00E65C09" w:rsidRDefault="00E65C09">
            <w:pPr>
              <w:pStyle w:val="ConsPlusNormal"/>
            </w:pPr>
            <w:r w:rsidRPr="00E65C09">
              <w:t>Почтовый индекс</w:t>
            </w:r>
          </w:p>
        </w:tc>
        <w:tc>
          <w:tcPr>
            <w:tcW w:w="1984" w:type="dxa"/>
          </w:tcPr>
          <w:p w14:paraId="5CF8E9C0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Индекс</w:t>
            </w:r>
          </w:p>
        </w:tc>
        <w:tc>
          <w:tcPr>
            <w:tcW w:w="1191" w:type="dxa"/>
          </w:tcPr>
          <w:p w14:paraId="542C502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30AD29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T(=6)</w:t>
            </w:r>
          </w:p>
        </w:tc>
        <w:tc>
          <w:tcPr>
            <w:tcW w:w="1644" w:type="dxa"/>
          </w:tcPr>
          <w:p w14:paraId="113E959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8FDC9C7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54C7F1F" w14:textId="77777777">
        <w:tc>
          <w:tcPr>
            <w:tcW w:w="3798" w:type="dxa"/>
          </w:tcPr>
          <w:p w14:paraId="4FDC9864" w14:textId="77777777" w:rsidR="004E49D4" w:rsidRPr="00E65C09" w:rsidRDefault="00E65C09">
            <w:pPr>
              <w:pStyle w:val="ConsPlusNormal"/>
            </w:pPr>
            <w:r w:rsidRPr="00E65C09">
              <w:t>Субъект Российской Федерации или иная территория (код)</w:t>
            </w:r>
          </w:p>
        </w:tc>
        <w:tc>
          <w:tcPr>
            <w:tcW w:w="1984" w:type="dxa"/>
          </w:tcPr>
          <w:p w14:paraId="5CCF02C7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Регион</w:t>
            </w:r>
          </w:p>
        </w:tc>
        <w:tc>
          <w:tcPr>
            <w:tcW w:w="1191" w:type="dxa"/>
          </w:tcPr>
          <w:p w14:paraId="0CAA6CF4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01228C4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T(=2)</w:t>
            </w:r>
          </w:p>
        </w:tc>
        <w:tc>
          <w:tcPr>
            <w:tcW w:w="1644" w:type="dxa"/>
          </w:tcPr>
          <w:p w14:paraId="256B7B9F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27724CB8" w14:textId="77777777" w:rsidR="004E49D4" w:rsidRPr="00E65C09" w:rsidRDefault="00E65C09">
            <w:pPr>
              <w:pStyle w:val="ConsPlusNormal"/>
            </w:pPr>
            <w:r w:rsidRPr="00E65C09">
              <w:t>Типовой элемент &lt;ССРФТип&gt;.</w:t>
            </w:r>
          </w:p>
          <w:p w14:paraId="66F5F889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Кодами субъектов Российской Федерации и иных территорий</w:t>
            </w:r>
          </w:p>
        </w:tc>
      </w:tr>
      <w:tr w:rsidR="004E49D4" w:rsidRPr="00E65C09" w14:paraId="3747E822" w14:textId="77777777">
        <w:tc>
          <w:tcPr>
            <w:tcW w:w="3798" w:type="dxa"/>
          </w:tcPr>
          <w:p w14:paraId="62B56DE0" w14:textId="77777777" w:rsidR="004E49D4" w:rsidRPr="00E65C09" w:rsidRDefault="00E65C09">
            <w:pPr>
              <w:pStyle w:val="ConsPlusNormal"/>
            </w:pPr>
            <w:r w:rsidRPr="00E65C09">
              <w:t xml:space="preserve">Наименование субъекта </w:t>
            </w:r>
            <w:r w:rsidRPr="00E65C09">
              <w:lastRenderedPageBreak/>
              <w:t>Российской Федерации</w:t>
            </w:r>
          </w:p>
        </w:tc>
        <w:tc>
          <w:tcPr>
            <w:tcW w:w="1984" w:type="dxa"/>
          </w:tcPr>
          <w:p w14:paraId="65450B41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НаимРегион</w:t>
            </w:r>
          </w:p>
        </w:tc>
        <w:tc>
          <w:tcPr>
            <w:tcW w:w="1191" w:type="dxa"/>
          </w:tcPr>
          <w:p w14:paraId="24CDB77F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030558C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T(1-51)</w:t>
            </w:r>
          </w:p>
        </w:tc>
        <w:tc>
          <w:tcPr>
            <w:tcW w:w="1644" w:type="dxa"/>
          </w:tcPr>
          <w:p w14:paraId="7F2BBBB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BCDF54A" w14:textId="77777777" w:rsidR="004E49D4" w:rsidRPr="00E65C09" w:rsidRDefault="00E65C09">
            <w:pPr>
              <w:pStyle w:val="ConsPlusNormal"/>
            </w:pPr>
            <w:r w:rsidRPr="00E65C09">
              <w:t xml:space="preserve">Принимает значение наименования </w:t>
            </w:r>
            <w:r w:rsidRPr="00E65C09">
              <w:lastRenderedPageBreak/>
              <w:t xml:space="preserve">субъекта в соответствии с Кодами субъектов Российской Федерации и иных территорий за следующим исключением: если код субъекта Российской Федерации принимает значение, равное "99" (&lt;Регион&gt;=99), то элемент принимает значение </w:t>
            </w:r>
            <w:r w:rsidRPr="00E65C09">
              <w:t>"иные территории, включая город и космодром Байконур"</w:t>
            </w:r>
          </w:p>
        </w:tc>
      </w:tr>
      <w:tr w:rsidR="004E49D4" w:rsidRPr="00E65C09" w14:paraId="42DB40EB" w14:textId="77777777">
        <w:tc>
          <w:tcPr>
            <w:tcW w:w="3798" w:type="dxa"/>
          </w:tcPr>
          <w:p w14:paraId="5CA1286E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Муниципальный район/городской округ/внутригородская территория города федерального значения/муниципальный округ/федеральная территория</w:t>
            </w:r>
          </w:p>
        </w:tc>
        <w:tc>
          <w:tcPr>
            <w:tcW w:w="1984" w:type="dxa"/>
          </w:tcPr>
          <w:p w14:paraId="2D98FA20" w14:textId="77777777" w:rsidR="004E49D4" w:rsidRPr="00E65C09" w:rsidRDefault="00E65C09">
            <w:pPr>
              <w:pStyle w:val="ConsPlusNormal"/>
              <w:jc w:val="center"/>
            </w:pPr>
            <w:r w:rsidRPr="00E65C09">
              <w:t>МуниципРайон</w:t>
            </w:r>
          </w:p>
        </w:tc>
        <w:tc>
          <w:tcPr>
            <w:tcW w:w="1191" w:type="dxa"/>
          </w:tcPr>
          <w:p w14:paraId="60C06242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F866680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217253F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7CFCDF8A" w14:textId="77777777" w:rsidR="004E49D4" w:rsidRPr="00E65C09" w:rsidRDefault="00E65C09">
            <w:pPr>
              <w:pStyle w:val="ConsPlusNormal"/>
            </w:pPr>
            <w:r w:rsidRPr="00E65C09">
              <w:t>Типовой элемент &lt;ВидНаимКодТип&gt;.</w:t>
            </w:r>
          </w:p>
          <w:p w14:paraId="0C18A281" w14:textId="77777777" w:rsidR="004E49D4" w:rsidRPr="00E65C09" w:rsidRDefault="00E65C09">
            <w:pPr>
              <w:pStyle w:val="ConsPlusNormal"/>
            </w:pPr>
            <w:r w:rsidRPr="00E65C09">
              <w:t>Состав элемент</w:t>
            </w:r>
            <w:r w:rsidRPr="00E65C09">
              <w:t>а представлен в таблице 5.48.</w:t>
            </w:r>
          </w:p>
          <w:p w14:paraId="281EDB99" w14:textId="77777777" w:rsidR="004E49D4" w:rsidRPr="00E65C09" w:rsidRDefault="00E65C09">
            <w:pPr>
              <w:pStyle w:val="ConsPlusNormal"/>
            </w:pPr>
            <w:r w:rsidRPr="00E65C09">
              <w:t>Элемент обязателен, если значение элемента &lt;Регион&gt; не равно 99</w:t>
            </w:r>
          </w:p>
        </w:tc>
      </w:tr>
      <w:tr w:rsidR="004E49D4" w:rsidRPr="00E65C09" w14:paraId="6B1A242E" w14:textId="77777777">
        <w:tc>
          <w:tcPr>
            <w:tcW w:w="3798" w:type="dxa"/>
          </w:tcPr>
          <w:p w14:paraId="70564405" w14:textId="77777777" w:rsidR="004E49D4" w:rsidRPr="00E65C09" w:rsidRDefault="00E65C09">
            <w:pPr>
              <w:pStyle w:val="ConsPlusNormal"/>
            </w:pPr>
            <w:r w:rsidRPr="00E65C09">
              <w:t>Городское поселение/сельское поселение/межселенная территория в составе муниципального района/внутригородской район городского округа</w:t>
            </w:r>
          </w:p>
        </w:tc>
        <w:tc>
          <w:tcPr>
            <w:tcW w:w="1984" w:type="dxa"/>
          </w:tcPr>
          <w:p w14:paraId="387C6D0D" w14:textId="77777777" w:rsidR="004E49D4" w:rsidRPr="00E65C09" w:rsidRDefault="00E65C09">
            <w:pPr>
              <w:pStyle w:val="ConsPlusNormal"/>
              <w:jc w:val="center"/>
            </w:pPr>
            <w:r w:rsidRPr="00E65C09">
              <w:t>ГородСелПоселен</w:t>
            </w:r>
          </w:p>
        </w:tc>
        <w:tc>
          <w:tcPr>
            <w:tcW w:w="1191" w:type="dxa"/>
          </w:tcPr>
          <w:p w14:paraId="187061AB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A5F9DB6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13218A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9E76CDE" w14:textId="77777777" w:rsidR="004E49D4" w:rsidRPr="00E65C09" w:rsidRDefault="00E65C09">
            <w:pPr>
              <w:pStyle w:val="ConsPlusNormal"/>
            </w:pPr>
            <w:r w:rsidRPr="00E65C09">
              <w:t>Типовой элемент &lt;ВидНаимКодТип&gt;.</w:t>
            </w:r>
          </w:p>
          <w:p w14:paraId="6E486A12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5.48</w:t>
            </w:r>
          </w:p>
        </w:tc>
      </w:tr>
      <w:tr w:rsidR="004E49D4" w:rsidRPr="00E65C09" w14:paraId="4718D878" w14:textId="77777777">
        <w:tc>
          <w:tcPr>
            <w:tcW w:w="3798" w:type="dxa"/>
          </w:tcPr>
          <w:p w14:paraId="64EAEB6D" w14:textId="77777777" w:rsidR="004E49D4" w:rsidRPr="00E65C09" w:rsidRDefault="00E65C09">
            <w:pPr>
              <w:pStyle w:val="ConsPlusNormal"/>
            </w:pPr>
            <w:r w:rsidRPr="00E65C09">
              <w:t>Населенный пункт (город, деревня, село и прочее)</w:t>
            </w:r>
          </w:p>
        </w:tc>
        <w:tc>
          <w:tcPr>
            <w:tcW w:w="1984" w:type="dxa"/>
          </w:tcPr>
          <w:p w14:paraId="2356920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НаселенПункт</w:t>
            </w:r>
          </w:p>
        </w:tc>
        <w:tc>
          <w:tcPr>
            <w:tcW w:w="1191" w:type="dxa"/>
          </w:tcPr>
          <w:p w14:paraId="4B2D2A2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EB6ED9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6AC48D85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17609DA" w14:textId="77777777" w:rsidR="004E49D4" w:rsidRPr="00E65C09" w:rsidRDefault="00E65C09">
            <w:pPr>
              <w:pStyle w:val="ConsPlusNormal"/>
            </w:pPr>
            <w:r w:rsidRPr="00E65C09">
              <w:t>Типовой элемент &lt;ВидНаимТип&gt;.</w:t>
            </w:r>
          </w:p>
          <w:p w14:paraId="78649E46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5.49</w:t>
            </w:r>
          </w:p>
        </w:tc>
      </w:tr>
      <w:tr w:rsidR="004E49D4" w:rsidRPr="00E65C09" w14:paraId="4E223747" w14:textId="77777777">
        <w:tc>
          <w:tcPr>
            <w:tcW w:w="3798" w:type="dxa"/>
          </w:tcPr>
          <w:p w14:paraId="1F3542F2" w14:textId="77777777" w:rsidR="004E49D4" w:rsidRPr="00E65C09" w:rsidRDefault="00E65C09">
            <w:pPr>
              <w:pStyle w:val="ConsPlusNormal"/>
            </w:pPr>
            <w:r w:rsidRPr="00E65C09">
              <w:t>Элемент планировочной структуры</w:t>
            </w:r>
          </w:p>
        </w:tc>
        <w:tc>
          <w:tcPr>
            <w:tcW w:w="1984" w:type="dxa"/>
          </w:tcPr>
          <w:p w14:paraId="5955FF1A" w14:textId="77777777" w:rsidR="004E49D4" w:rsidRPr="00E65C09" w:rsidRDefault="00E65C09">
            <w:pPr>
              <w:pStyle w:val="ConsPlusNormal"/>
              <w:jc w:val="center"/>
            </w:pPr>
            <w:r w:rsidRPr="00E65C09">
              <w:t>ЭлПлан</w:t>
            </w:r>
            <w:r w:rsidRPr="00E65C09">
              <w:t>Структур</w:t>
            </w:r>
          </w:p>
        </w:tc>
        <w:tc>
          <w:tcPr>
            <w:tcW w:w="1191" w:type="dxa"/>
          </w:tcPr>
          <w:p w14:paraId="53286355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F779A6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A6A67A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F1791DE" w14:textId="77777777" w:rsidR="004E49D4" w:rsidRPr="00E65C09" w:rsidRDefault="00E65C09">
            <w:pPr>
              <w:pStyle w:val="ConsPlusNormal"/>
            </w:pPr>
            <w:r w:rsidRPr="00E65C09">
              <w:t>Типовой элемент &lt;ТипНаимТип&gt;.</w:t>
            </w:r>
          </w:p>
          <w:p w14:paraId="6643B276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5.50</w:t>
            </w:r>
          </w:p>
        </w:tc>
      </w:tr>
      <w:tr w:rsidR="004E49D4" w:rsidRPr="00E65C09" w14:paraId="466AE1BD" w14:textId="77777777">
        <w:tc>
          <w:tcPr>
            <w:tcW w:w="3798" w:type="dxa"/>
          </w:tcPr>
          <w:p w14:paraId="11AF738A" w14:textId="77777777" w:rsidR="004E49D4" w:rsidRPr="00E65C09" w:rsidRDefault="00E65C09">
            <w:pPr>
              <w:pStyle w:val="ConsPlusNormal"/>
            </w:pPr>
            <w:r w:rsidRPr="00E65C09">
              <w:t>Элемент улично-дорожной сети</w:t>
            </w:r>
          </w:p>
        </w:tc>
        <w:tc>
          <w:tcPr>
            <w:tcW w:w="1984" w:type="dxa"/>
          </w:tcPr>
          <w:p w14:paraId="12F03952" w14:textId="77777777" w:rsidR="004E49D4" w:rsidRPr="00E65C09" w:rsidRDefault="00E65C09">
            <w:pPr>
              <w:pStyle w:val="ConsPlusNormal"/>
              <w:jc w:val="center"/>
            </w:pPr>
            <w:r w:rsidRPr="00E65C09">
              <w:t>ЭлУлДорСети</w:t>
            </w:r>
          </w:p>
        </w:tc>
        <w:tc>
          <w:tcPr>
            <w:tcW w:w="1191" w:type="dxa"/>
          </w:tcPr>
          <w:p w14:paraId="24D3BD82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6A19D8F9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CA5C3DC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E57D557" w14:textId="77777777" w:rsidR="004E49D4" w:rsidRPr="00E65C09" w:rsidRDefault="00E65C09">
            <w:pPr>
              <w:pStyle w:val="ConsPlusNormal"/>
            </w:pPr>
            <w:r w:rsidRPr="00E65C09">
              <w:t>Типовой элемент &lt;ТипНаимТип&gt;.</w:t>
            </w:r>
          </w:p>
          <w:p w14:paraId="0AA065B7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5.50</w:t>
            </w:r>
          </w:p>
        </w:tc>
      </w:tr>
      <w:tr w:rsidR="004E49D4" w:rsidRPr="00E65C09" w14:paraId="7C6BFB04" w14:textId="77777777">
        <w:tc>
          <w:tcPr>
            <w:tcW w:w="3798" w:type="dxa"/>
          </w:tcPr>
          <w:p w14:paraId="0D62FBB6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Земельный участок (номер)</w:t>
            </w:r>
          </w:p>
        </w:tc>
        <w:tc>
          <w:tcPr>
            <w:tcW w:w="1984" w:type="dxa"/>
          </w:tcPr>
          <w:p w14:paraId="295F25BF" w14:textId="77777777" w:rsidR="004E49D4" w:rsidRPr="00E65C09" w:rsidRDefault="00E65C09">
            <w:pPr>
              <w:pStyle w:val="ConsPlusNormal"/>
              <w:jc w:val="center"/>
            </w:pPr>
            <w:r w:rsidRPr="00E65C09">
              <w:t>ЗемелУчасток</w:t>
            </w:r>
          </w:p>
        </w:tc>
        <w:tc>
          <w:tcPr>
            <w:tcW w:w="1191" w:type="dxa"/>
          </w:tcPr>
          <w:p w14:paraId="4237E5CE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7577EC5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14B3DED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379A2EB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BCB68E2" w14:textId="77777777">
        <w:tc>
          <w:tcPr>
            <w:tcW w:w="3798" w:type="dxa"/>
          </w:tcPr>
          <w:p w14:paraId="5589CD00" w14:textId="77777777" w:rsidR="004E49D4" w:rsidRPr="00E65C09" w:rsidRDefault="00E65C09">
            <w:pPr>
              <w:pStyle w:val="ConsPlusNormal"/>
            </w:pPr>
            <w:r w:rsidRPr="00E65C09">
              <w:t>Здание/строение/сооружение/объект незавершенного строительства</w:t>
            </w:r>
          </w:p>
        </w:tc>
        <w:tc>
          <w:tcPr>
            <w:tcW w:w="1984" w:type="dxa"/>
          </w:tcPr>
          <w:p w14:paraId="228A5F47" w14:textId="77777777" w:rsidR="004E49D4" w:rsidRPr="00E65C09" w:rsidRDefault="00E65C09">
            <w:pPr>
              <w:pStyle w:val="ConsPlusNormal"/>
              <w:jc w:val="center"/>
            </w:pPr>
            <w:r w:rsidRPr="00E65C09">
              <w:t>Здание</w:t>
            </w:r>
          </w:p>
        </w:tc>
        <w:tc>
          <w:tcPr>
            <w:tcW w:w="1191" w:type="dxa"/>
          </w:tcPr>
          <w:p w14:paraId="3175FE4F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6A9FC89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1249D37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3542187B" w14:textId="77777777" w:rsidR="004E49D4" w:rsidRPr="00E65C09" w:rsidRDefault="00E65C09">
            <w:pPr>
              <w:pStyle w:val="ConsPlusNormal"/>
            </w:pPr>
            <w:r w:rsidRPr="00E65C09">
              <w:t>Типовой элемент &lt;НомерТип&gt;.</w:t>
            </w:r>
          </w:p>
          <w:p w14:paraId="43B1EC84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5.51</w:t>
            </w:r>
          </w:p>
        </w:tc>
      </w:tr>
      <w:tr w:rsidR="004E49D4" w:rsidRPr="00E65C09" w14:paraId="49A83360" w14:textId="77777777">
        <w:tc>
          <w:tcPr>
            <w:tcW w:w="3798" w:type="dxa"/>
          </w:tcPr>
          <w:p w14:paraId="65837347" w14:textId="77777777" w:rsidR="004E49D4" w:rsidRPr="00E65C09" w:rsidRDefault="00E65C09">
            <w:pPr>
              <w:pStyle w:val="ConsPlusNormal"/>
            </w:pPr>
            <w:r w:rsidRPr="00E65C09">
              <w:t>Помещение в пределах здания/строения/сооружения/машино-место</w:t>
            </w:r>
          </w:p>
        </w:tc>
        <w:tc>
          <w:tcPr>
            <w:tcW w:w="1984" w:type="dxa"/>
          </w:tcPr>
          <w:p w14:paraId="7EEA4813" w14:textId="77777777" w:rsidR="004E49D4" w:rsidRPr="00E65C09" w:rsidRDefault="00E65C09">
            <w:pPr>
              <w:pStyle w:val="ConsPlusNormal"/>
              <w:jc w:val="center"/>
            </w:pPr>
            <w:r w:rsidRPr="00E65C09">
              <w:t>ПомещЗдания</w:t>
            </w:r>
          </w:p>
        </w:tc>
        <w:tc>
          <w:tcPr>
            <w:tcW w:w="1191" w:type="dxa"/>
          </w:tcPr>
          <w:p w14:paraId="7CDC0692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FF5110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179B8C2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55D17CD" w14:textId="77777777" w:rsidR="004E49D4" w:rsidRPr="00E65C09" w:rsidRDefault="00E65C09">
            <w:pPr>
              <w:pStyle w:val="ConsPlusNormal"/>
            </w:pPr>
            <w:r w:rsidRPr="00E65C09">
              <w:t>Типовой элемент &lt;НомерТип&gt;.</w:t>
            </w:r>
          </w:p>
          <w:p w14:paraId="1F66E692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5.51</w:t>
            </w:r>
          </w:p>
        </w:tc>
      </w:tr>
      <w:tr w:rsidR="004E49D4" w:rsidRPr="00E65C09" w14:paraId="0371D1F5" w14:textId="77777777">
        <w:tc>
          <w:tcPr>
            <w:tcW w:w="3798" w:type="dxa"/>
          </w:tcPr>
          <w:p w14:paraId="54C7B687" w14:textId="77777777" w:rsidR="004E49D4" w:rsidRPr="00E65C09" w:rsidRDefault="00E65C09">
            <w:pPr>
              <w:pStyle w:val="ConsPlusNormal"/>
            </w:pPr>
            <w:r w:rsidRPr="00E65C09">
              <w:t>Помещение в пределах квартиры (в отношении коммунальных квартир)</w:t>
            </w:r>
          </w:p>
        </w:tc>
        <w:tc>
          <w:tcPr>
            <w:tcW w:w="1984" w:type="dxa"/>
          </w:tcPr>
          <w:p w14:paraId="0CB22BEB" w14:textId="77777777" w:rsidR="004E49D4" w:rsidRPr="00E65C09" w:rsidRDefault="00E65C09">
            <w:pPr>
              <w:pStyle w:val="ConsPlusNormal"/>
              <w:jc w:val="center"/>
            </w:pPr>
            <w:r w:rsidRPr="00E65C09">
              <w:t>ПомещКвартиры</w:t>
            </w:r>
          </w:p>
        </w:tc>
        <w:tc>
          <w:tcPr>
            <w:tcW w:w="1191" w:type="dxa"/>
          </w:tcPr>
          <w:p w14:paraId="2A4B85C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2E58E27D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2F5A72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51A89E4" w14:textId="77777777" w:rsidR="004E49D4" w:rsidRPr="00E65C09" w:rsidRDefault="00E65C09">
            <w:pPr>
              <w:pStyle w:val="ConsPlusNormal"/>
            </w:pPr>
            <w:r w:rsidRPr="00E65C09">
              <w:t>Типовой элемент &lt;НомерТип&gt;.</w:t>
            </w:r>
          </w:p>
          <w:p w14:paraId="2628B9E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5.51</w:t>
            </w:r>
          </w:p>
        </w:tc>
      </w:tr>
    </w:tbl>
    <w:p w14:paraId="40904619" w14:textId="77777777" w:rsidR="004E49D4" w:rsidRPr="00E65C09" w:rsidRDefault="004E49D4">
      <w:pPr>
        <w:pStyle w:val="ConsPlusNormal"/>
        <w:jc w:val="both"/>
      </w:pPr>
    </w:p>
    <w:p w14:paraId="79DDF95B" w14:textId="77777777" w:rsidR="004E49D4" w:rsidRPr="00E65C09" w:rsidRDefault="00E65C09">
      <w:pPr>
        <w:pStyle w:val="ConsPlusNormal"/>
        <w:jc w:val="right"/>
      </w:pPr>
      <w:r w:rsidRPr="00E65C09">
        <w:t>Таблица 5.48</w:t>
      </w:r>
    </w:p>
    <w:p w14:paraId="53B414D0" w14:textId="77777777" w:rsidR="004E49D4" w:rsidRPr="00E65C09" w:rsidRDefault="004E49D4">
      <w:pPr>
        <w:pStyle w:val="ConsPlusNormal"/>
        <w:jc w:val="both"/>
      </w:pPr>
    </w:p>
    <w:p w14:paraId="3E8F5A09" w14:textId="77777777" w:rsidR="004E49D4" w:rsidRPr="00E65C09" w:rsidRDefault="00E65C09">
      <w:pPr>
        <w:pStyle w:val="ConsPlusNormal"/>
        <w:jc w:val="center"/>
      </w:pPr>
      <w:r w:rsidRPr="00E65C09">
        <w:t>Сведения о виде (коде) и наименовании адресного</w:t>
      </w:r>
    </w:p>
    <w:p w14:paraId="1C7DE962" w14:textId="77777777" w:rsidR="004E49D4" w:rsidRPr="00E65C09" w:rsidRDefault="00E65C09">
      <w:pPr>
        <w:pStyle w:val="ConsPlusNormal"/>
        <w:jc w:val="center"/>
      </w:pPr>
      <w:r w:rsidRPr="00E65C09">
        <w:t>элемента (ВидНаимКодТип)</w:t>
      </w:r>
    </w:p>
    <w:p w14:paraId="256F0D79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9F2A597" w14:textId="77777777">
        <w:tc>
          <w:tcPr>
            <w:tcW w:w="3798" w:type="dxa"/>
          </w:tcPr>
          <w:p w14:paraId="3064AFA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21B270B5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59A9297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25F68598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7D6FF0C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4A751D52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7DC86D8" w14:textId="77777777">
        <w:tc>
          <w:tcPr>
            <w:tcW w:w="3798" w:type="dxa"/>
            <w:vMerge w:val="restart"/>
          </w:tcPr>
          <w:p w14:paraId="3CC73A51" w14:textId="77777777" w:rsidR="004E49D4" w:rsidRPr="00E65C09" w:rsidRDefault="00E65C09">
            <w:pPr>
              <w:pStyle w:val="ConsPlusNormal"/>
            </w:pPr>
            <w:r w:rsidRPr="00E65C09">
              <w:t>Вид (код) элемента</w:t>
            </w:r>
          </w:p>
        </w:tc>
        <w:tc>
          <w:tcPr>
            <w:tcW w:w="1984" w:type="dxa"/>
            <w:vMerge w:val="restart"/>
          </w:tcPr>
          <w:p w14:paraId="42151290" w14:textId="77777777" w:rsidR="004E49D4" w:rsidRPr="00E65C09" w:rsidRDefault="00E65C09">
            <w:pPr>
              <w:pStyle w:val="ConsPlusNormal"/>
              <w:jc w:val="center"/>
            </w:pPr>
            <w:r w:rsidRPr="00E65C09">
              <w:t>ВидКод</w:t>
            </w:r>
          </w:p>
        </w:tc>
        <w:tc>
          <w:tcPr>
            <w:tcW w:w="1191" w:type="dxa"/>
            <w:vMerge w:val="restart"/>
          </w:tcPr>
          <w:p w14:paraId="3D75EFA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  <w:vMerge w:val="restart"/>
          </w:tcPr>
          <w:p w14:paraId="7078F073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  <w:vMerge w:val="restart"/>
          </w:tcPr>
          <w:p w14:paraId="6AAD70D9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  <w:tcBorders>
              <w:bottom w:val="nil"/>
            </w:tcBorders>
          </w:tcPr>
          <w:p w14:paraId="1ACF2574" w14:textId="77777777" w:rsidR="004E49D4" w:rsidRPr="00E65C09" w:rsidRDefault="00E65C09">
            <w:pPr>
              <w:pStyle w:val="ConsPlusNormal"/>
            </w:pPr>
            <w:r w:rsidRPr="00E65C09">
              <w:t>Принимает значения:</w:t>
            </w:r>
          </w:p>
        </w:tc>
      </w:tr>
      <w:tr w:rsidR="004E49D4" w:rsidRPr="00E65C09" w14:paraId="6935281E" w14:textId="77777777">
        <w:tblPrEx>
          <w:tblBorders>
            <w:insideH w:val="nil"/>
          </w:tblBorders>
        </w:tblPrEx>
        <w:tc>
          <w:tcPr>
            <w:tcW w:w="3798" w:type="dxa"/>
            <w:vMerge/>
          </w:tcPr>
          <w:p w14:paraId="022DCCB0" w14:textId="77777777" w:rsidR="004E49D4" w:rsidRPr="00E65C09" w:rsidRDefault="004E49D4">
            <w:pPr>
              <w:pStyle w:val="ConsPlusNormal"/>
            </w:pPr>
          </w:p>
        </w:tc>
        <w:tc>
          <w:tcPr>
            <w:tcW w:w="1984" w:type="dxa"/>
            <w:vMerge/>
          </w:tcPr>
          <w:p w14:paraId="3212229A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vMerge/>
          </w:tcPr>
          <w:p w14:paraId="7CC63D4B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vMerge/>
          </w:tcPr>
          <w:p w14:paraId="5C2A64CC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vMerge/>
          </w:tcPr>
          <w:p w14:paraId="6169DE5E" w14:textId="77777777" w:rsidR="004E49D4" w:rsidRPr="00E65C09" w:rsidRDefault="004E49D4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3584AA72" w14:textId="77777777" w:rsidR="004E49D4" w:rsidRPr="00E65C09" w:rsidRDefault="00E65C09">
            <w:pPr>
              <w:pStyle w:val="ConsPlusNormal"/>
            </w:pPr>
            <w:r w:rsidRPr="00E65C09">
              <w:t>для элемента &lt;МуниципРайон&gt;</w:t>
            </w:r>
          </w:p>
          <w:p w14:paraId="3D8B9947" w14:textId="77777777" w:rsidR="004E49D4" w:rsidRPr="00E65C09" w:rsidRDefault="00E65C09">
            <w:pPr>
              <w:pStyle w:val="ConsPlusNormal"/>
              <w:ind w:left="284"/>
            </w:pPr>
            <w:r w:rsidRPr="00E65C09">
              <w:t>1 - муниципальный район |</w:t>
            </w:r>
          </w:p>
          <w:p w14:paraId="2F8405AC" w14:textId="77777777" w:rsidR="004E49D4" w:rsidRPr="00E65C09" w:rsidRDefault="00E65C09">
            <w:pPr>
              <w:pStyle w:val="ConsPlusNormal"/>
              <w:ind w:left="284"/>
            </w:pPr>
            <w:r w:rsidRPr="00E65C09">
              <w:t>2 - городской округ |</w:t>
            </w:r>
          </w:p>
          <w:p w14:paraId="76DA58E5" w14:textId="77777777" w:rsidR="004E49D4" w:rsidRPr="00E65C09" w:rsidRDefault="00E65C09">
            <w:pPr>
              <w:pStyle w:val="ConsPlusNormal"/>
              <w:ind w:left="284"/>
            </w:pPr>
            <w:r w:rsidRPr="00E65C09">
              <w:t>3 - внутригородская территория города федерального значения |</w:t>
            </w:r>
          </w:p>
          <w:p w14:paraId="319138FC" w14:textId="77777777" w:rsidR="004E49D4" w:rsidRPr="00E65C09" w:rsidRDefault="00E65C09">
            <w:pPr>
              <w:pStyle w:val="ConsPlusNormal"/>
              <w:ind w:left="284"/>
            </w:pPr>
            <w:r w:rsidRPr="00E65C09">
              <w:t>4 - муниципальный округ |</w:t>
            </w:r>
          </w:p>
          <w:p w14:paraId="2B43F5B0" w14:textId="77777777" w:rsidR="004E49D4" w:rsidRPr="00E65C09" w:rsidRDefault="00E65C09">
            <w:pPr>
              <w:pStyle w:val="ConsPlusNormal"/>
              <w:ind w:left="284"/>
            </w:pPr>
            <w:r w:rsidRPr="00E65C09">
              <w:t>5 - федеральная территория</w:t>
            </w:r>
          </w:p>
        </w:tc>
      </w:tr>
      <w:tr w:rsidR="004E49D4" w:rsidRPr="00E65C09" w14:paraId="28B84F1D" w14:textId="77777777">
        <w:tc>
          <w:tcPr>
            <w:tcW w:w="3798" w:type="dxa"/>
            <w:vMerge/>
          </w:tcPr>
          <w:p w14:paraId="3750F62B" w14:textId="77777777" w:rsidR="004E49D4" w:rsidRPr="00E65C09" w:rsidRDefault="004E49D4">
            <w:pPr>
              <w:pStyle w:val="ConsPlusNormal"/>
            </w:pPr>
          </w:p>
        </w:tc>
        <w:tc>
          <w:tcPr>
            <w:tcW w:w="1984" w:type="dxa"/>
            <w:vMerge/>
          </w:tcPr>
          <w:p w14:paraId="38009F58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vMerge/>
          </w:tcPr>
          <w:p w14:paraId="0AEDD700" w14:textId="77777777" w:rsidR="004E49D4" w:rsidRPr="00E65C09" w:rsidRDefault="004E49D4">
            <w:pPr>
              <w:pStyle w:val="ConsPlusNormal"/>
            </w:pPr>
          </w:p>
        </w:tc>
        <w:tc>
          <w:tcPr>
            <w:tcW w:w="1191" w:type="dxa"/>
            <w:vMerge/>
          </w:tcPr>
          <w:p w14:paraId="615DE148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vMerge/>
          </w:tcPr>
          <w:p w14:paraId="69986F87" w14:textId="77777777" w:rsidR="004E49D4" w:rsidRPr="00E65C09" w:rsidRDefault="004E49D4">
            <w:pPr>
              <w:pStyle w:val="ConsPlusNormal"/>
            </w:pPr>
          </w:p>
        </w:tc>
        <w:tc>
          <w:tcPr>
            <w:tcW w:w="3798" w:type="dxa"/>
            <w:tcBorders>
              <w:top w:val="nil"/>
            </w:tcBorders>
          </w:tcPr>
          <w:p w14:paraId="17FB8F39" w14:textId="77777777" w:rsidR="004E49D4" w:rsidRPr="00E65C09" w:rsidRDefault="00E65C09">
            <w:pPr>
              <w:pStyle w:val="ConsPlusNormal"/>
            </w:pPr>
            <w:r w:rsidRPr="00E65C09">
              <w:t>для элемента &lt;ГородСелПоселен&gt;</w:t>
            </w:r>
          </w:p>
          <w:p w14:paraId="28B236E1" w14:textId="77777777" w:rsidR="004E49D4" w:rsidRPr="00E65C09" w:rsidRDefault="00E65C09">
            <w:pPr>
              <w:pStyle w:val="ConsPlusNormal"/>
              <w:ind w:left="284"/>
            </w:pPr>
            <w:r w:rsidRPr="00E65C09">
              <w:t>1 - городское поселение |</w:t>
            </w:r>
          </w:p>
          <w:p w14:paraId="57F01FEB" w14:textId="77777777" w:rsidR="004E49D4" w:rsidRPr="00E65C09" w:rsidRDefault="00E65C09">
            <w:pPr>
              <w:pStyle w:val="ConsPlusNormal"/>
              <w:ind w:left="284"/>
            </w:pPr>
            <w:r w:rsidRPr="00E65C09">
              <w:t>2 - сельское поселение |</w:t>
            </w:r>
          </w:p>
          <w:p w14:paraId="32054D78" w14:textId="77777777" w:rsidR="004E49D4" w:rsidRPr="00E65C09" w:rsidRDefault="00E65C09">
            <w:pPr>
              <w:pStyle w:val="ConsPlusNormal"/>
              <w:ind w:left="284"/>
            </w:pPr>
            <w:r w:rsidRPr="00E65C09">
              <w:lastRenderedPageBreak/>
              <w:t>3 - межселенная территория в составе муниципального района |</w:t>
            </w:r>
          </w:p>
          <w:p w14:paraId="1079B8EE" w14:textId="77777777" w:rsidR="004E49D4" w:rsidRPr="00E65C09" w:rsidRDefault="00E65C09">
            <w:pPr>
              <w:pStyle w:val="ConsPlusNormal"/>
              <w:ind w:left="284"/>
            </w:pPr>
            <w:r w:rsidRPr="00E65C09">
              <w:t>4 - внутригородской район городского округа</w:t>
            </w:r>
          </w:p>
        </w:tc>
      </w:tr>
      <w:tr w:rsidR="004E49D4" w:rsidRPr="00E65C09" w14:paraId="7644A054" w14:textId="77777777">
        <w:tc>
          <w:tcPr>
            <w:tcW w:w="3798" w:type="dxa"/>
          </w:tcPr>
          <w:p w14:paraId="41BFDE68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78C4119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</w:t>
            </w:r>
          </w:p>
        </w:tc>
        <w:tc>
          <w:tcPr>
            <w:tcW w:w="1191" w:type="dxa"/>
          </w:tcPr>
          <w:p w14:paraId="14E30D6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586939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76D9F4C1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28F8095" w14:textId="77777777" w:rsidR="004E49D4" w:rsidRPr="00E65C09" w:rsidRDefault="004E49D4">
            <w:pPr>
              <w:pStyle w:val="ConsPlusNormal"/>
            </w:pPr>
          </w:p>
        </w:tc>
      </w:tr>
    </w:tbl>
    <w:p w14:paraId="41C7AC4E" w14:textId="77777777" w:rsidR="004E49D4" w:rsidRPr="00E65C09" w:rsidRDefault="004E49D4">
      <w:pPr>
        <w:pStyle w:val="ConsPlusNormal"/>
        <w:jc w:val="both"/>
      </w:pPr>
    </w:p>
    <w:p w14:paraId="2429F47E" w14:textId="77777777" w:rsidR="004E49D4" w:rsidRPr="00E65C09" w:rsidRDefault="00E65C09">
      <w:pPr>
        <w:pStyle w:val="ConsPlusNormal"/>
        <w:jc w:val="right"/>
      </w:pPr>
      <w:r w:rsidRPr="00E65C09">
        <w:t>Таблица 5.49</w:t>
      </w:r>
    </w:p>
    <w:p w14:paraId="78955C8A" w14:textId="77777777" w:rsidR="004E49D4" w:rsidRPr="00E65C09" w:rsidRDefault="004E49D4">
      <w:pPr>
        <w:pStyle w:val="ConsPlusNormal"/>
        <w:jc w:val="both"/>
      </w:pPr>
    </w:p>
    <w:p w14:paraId="150C0103" w14:textId="77777777" w:rsidR="004E49D4" w:rsidRPr="00E65C09" w:rsidRDefault="00E65C09">
      <w:pPr>
        <w:pStyle w:val="ConsPlusNormal"/>
        <w:jc w:val="center"/>
      </w:pPr>
      <w:r w:rsidRPr="00E65C09">
        <w:t>Сведения о виде и наименовании адресного</w:t>
      </w:r>
    </w:p>
    <w:p w14:paraId="088F92B4" w14:textId="77777777" w:rsidR="004E49D4" w:rsidRPr="00E65C09" w:rsidRDefault="00E65C09">
      <w:pPr>
        <w:pStyle w:val="ConsPlusNormal"/>
        <w:jc w:val="center"/>
      </w:pPr>
      <w:r w:rsidRPr="00E65C09">
        <w:t>элемента (ВидНаимТип)</w:t>
      </w:r>
    </w:p>
    <w:p w14:paraId="06FBC93A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70517DFA" w14:textId="77777777">
        <w:tc>
          <w:tcPr>
            <w:tcW w:w="3798" w:type="dxa"/>
          </w:tcPr>
          <w:p w14:paraId="046374A4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767E5E63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элемента..</w:t>
            </w:r>
          </w:p>
        </w:tc>
        <w:tc>
          <w:tcPr>
            <w:tcW w:w="1191" w:type="dxa"/>
          </w:tcPr>
          <w:p w14:paraId="68F7FF9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D16096C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2174307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017493A9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7C95480" w14:textId="77777777">
        <w:tc>
          <w:tcPr>
            <w:tcW w:w="3798" w:type="dxa"/>
          </w:tcPr>
          <w:p w14:paraId="015AD9E2" w14:textId="77777777" w:rsidR="004E49D4" w:rsidRPr="00E65C09" w:rsidRDefault="00E65C09">
            <w:pPr>
              <w:pStyle w:val="ConsPlusNormal"/>
            </w:pPr>
            <w:r w:rsidRPr="00E65C09">
              <w:t>Вид элемента</w:t>
            </w:r>
          </w:p>
        </w:tc>
        <w:tc>
          <w:tcPr>
            <w:tcW w:w="1984" w:type="dxa"/>
          </w:tcPr>
          <w:p w14:paraId="15656E13" w14:textId="77777777" w:rsidR="004E49D4" w:rsidRPr="00E65C09" w:rsidRDefault="00E65C09">
            <w:pPr>
              <w:pStyle w:val="ConsPlusNormal"/>
              <w:jc w:val="center"/>
            </w:pPr>
            <w:r w:rsidRPr="00E65C09">
              <w:t>Вид</w:t>
            </w:r>
          </w:p>
        </w:tc>
        <w:tc>
          <w:tcPr>
            <w:tcW w:w="1191" w:type="dxa"/>
          </w:tcPr>
          <w:p w14:paraId="6F3C808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F1AC3A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40D06D07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6F38887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4001465" w14:textId="77777777">
        <w:tc>
          <w:tcPr>
            <w:tcW w:w="3798" w:type="dxa"/>
          </w:tcPr>
          <w:p w14:paraId="21BB617B" w14:textId="77777777" w:rsidR="004E49D4" w:rsidRPr="00E65C09" w:rsidRDefault="00E65C09">
            <w:pPr>
              <w:pStyle w:val="ConsPlusNormal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2C978141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</w:t>
            </w:r>
          </w:p>
        </w:tc>
        <w:tc>
          <w:tcPr>
            <w:tcW w:w="1191" w:type="dxa"/>
          </w:tcPr>
          <w:p w14:paraId="4B465EB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5ACBD51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2EE7ABA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8B14711" w14:textId="77777777" w:rsidR="004E49D4" w:rsidRPr="00E65C09" w:rsidRDefault="004E49D4">
            <w:pPr>
              <w:pStyle w:val="ConsPlusNormal"/>
            </w:pPr>
          </w:p>
        </w:tc>
      </w:tr>
    </w:tbl>
    <w:p w14:paraId="621B2987" w14:textId="77777777" w:rsidR="004E49D4" w:rsidRPr="00E65C09" w:rsidRDefault="004E49D4">
      <w:pPr>
        <w:pStyle w:val="ConsPlusNormal"/>
        <w:jc w:val="both"/>
      </w:pPr>
    </w:p>
    <w:p w14:paraId="4714FAC8" w14:textId="77777777" w:rsidR="004E49D4" w:rsidRPr="00E65C09" w:rsidRDefault="00E65C09">
      <w:pPr>
        <w:pStyle w:val="ConsPlusNormal"/>
        <w:jc w:val="right"/>
      </w:pPr>
      <w:r w:rsidRPr="00E65C09">
        <w:t>Таблица 5.50</w:t>
      </w:r>
    </w:p>
    <w:p w14:paraId="0AE5A33A" w14:textId="77777777" w:rsidR="004E49D4" w:rsidRPr="00E65C09" w:rsidRDefault="004E49D4">
      <w:pPr>
        <w:pStyle w:val="ConsPlusNormal"/>
        <w:jc w:val="both"/>
      </w:pPr>
    </w:p>
    <w:p w14:paraId="26B39002" w14:textId="77777777" w:rsidR="004E49D4" w:rsidRPr="00E65C09" w:rsidRDefault="00E65C09">
      <w:pPr>
        <w:pStyle w:val="ConsPlusNormal"/>
        <w:jc w:val="center"/>
      </w:pPr>
      <w:r w:rsidRPr="00E65C09">
        <w:t>Сведения о типе и наименовании адресного</w:t>
      </w:r>
    </w:p>
    <w:p w14:paraId="51A86F72" w14:textId="77777777" w:rsidR="004E49D4" w:rsidRPr="00E65C09" w:rsidRDefault="00E65C09">
      <w:pPr>
        <w:pStyle w:val="ConsPlusNormal"/>
        <w:jc w:val="center"/>
      </w:pPr>
      <w:r w:rsidRPr="00E65C09">
        <w:t>элемента (ТипНаимТип)</w:t>
      </w:r>
    </w:p>
    <w:p w14:paraId="45C856A2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9F766E6" w14:textId="77777777">
        <w:tc>
          <w:tcPr>
            <w:tcW w:w="3798" w:type="dxa"/>
          </w:tcPr>
          <w:p w14:paraId="31B0661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574A112B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F81860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6FF6122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7E3E1DB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30077A9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B5E09C1" w14:textId="77777777">
        <w:tc>
          <w:tcPr>
            <w:tcW w:w="3798" w:type="dxa"/>
          </w:tcPr>
          <w:p w14:paraId="13335030" w14:textId="77777777" w:rsidR="004E49D4" w:rsidRPr="00E65C09" w:rsidRDefault="00E65C09">
            <w:pPr>
              <w:pStyle w:val="ConsPlusNormal"/>
            </w:pPr>
            <w:r w:rsidRPr="00E65C09">
              <w:t>Тип элемента</w:t>
            </w:r>
          </w:p>
        </w:tc>
        <w:tc>
          <w:tcPr>
            <w:tcW w:w="1984" w:type="dxa"/>
          </w:tcPr>
          <w:p w14:paraId="3297F19E" w14:textId="77777777" w:rsidR="004E49D4" w:rsidRPr="00E65C09" w:rsidRDefault="00E65C09">
            <w:pPr>
              <w:pStyle w:val="ConsPlusNormal"/>
              <w:jc w:val="center"/>
            </w:pPr>
            <w:r w:rsidRPr="00E65C09">
              <w:t>Тип</w:t>
            </w:r>
          </w:p>
        </w:tc>
        <w:tc>
          <w:tcPr>
            <w:tcW w:w="1191" w:type="dxa"/>
          </w:tcPr>
          <w:p w14:paraId="0A1D0C6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770676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4E3C0B40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0886380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FEAAD5E" w14:textId="77777777">
        <w:tc>
          <w:tcPr>
            <w:tcW w:w="3798" w:type="dxa"/>
          </w:tcPr>
          <w:p w14:paraId="21A90C74" w14:textId="77777777" w:rsidR="004E49D4" w:rsidRPr="00E65C09" w:rsidRDefault="00E65C09">
            <w:pPr>
              <w:pStyle w:val="ConsPlusNormal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6D4F81B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</w:t>
            </w:r>
          </w:p>
        </w:tc>
        <w:tc>
          <w:tcPr>
            <w:tcW w:w="1191" w:type="dxa"/>
          </w:tcPr>
          <w:p w14:paraId="1E309045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81B567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5BD21F2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701ECEB" w14:textId="77777777" w:rsidR="004E49D4" w:rsidRPr="00E65C09" w:rsidRDefault="004E49D4">
            <w:pPr>
              <w:pStyle w:val="ConsPlusNormal"/>
            </w:pPr>
          </w:p>
        </w:tc>
      </w:tr>
    </w:tbl>
    <w:p w14:paraId="3909B941" w14:textId="77777777" w:rsidR="004E49D4" w:rsidRPr="00E65C09" w:rsidRDefault="004E49D4">
      <w:pPr>
        <w:pStyle w:val="ConsPlusNormal"/>
        <w:jc w:val="both"/>
      </w:pPr>
    </w:p>
    <w:p w14:paraId="4514BEBE" w14:textId="77777777" w:rsidR="004E49D4" w:rsidRPr="00E65C09" w:rsidRDefault="00E65C09">
      <w:pPr>
        <w:pStyle w:val="ConsPlusNormal"/>
        <w:jc w:val="right"/>
      </w:pPr>
      <w:r w:rsidRPr="00E65C09">
        <w:t>Таблица 5.51</w:t>
      </w:r>
    </w:p>
    <w:p w14:paraId="47E6477B" w14:textId="77777777" w:rsidR="004E49D4" w:rsidRPr="00E65C09" w:rsidRDefault="004E49D4">
      <w:pPr>
        <w:pStyle w:val="ConsPlusNormal"/>
        <w:jc w:val="both"/>
      </w:pPr>
    </w:p>
    <w:p w14:paraId="685105F5" w14:textId="77777777" w:rsidR="004E49D4" w:rsidRPr="00E65C09" w:rsidRDefault="00E65C09">
      <w:pPr>
        <w:pStyle w:val="ConsPlusNormal"/>
        <w:jc w:val="center"/>
      </w:pPr>
      <w:r w:rsidRPr="00E65C09">
        <w:t>Сведения о номере адресного элемента (НомерТип)</w:t>
      </w:r>
    </w:p>
    <w:p w14:paraId="075E84C3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9AF0C2F" w14:textId="77777777">
        <w:tc>
          <w:tcPr>
            <w:tcW w:w="3798" w:type="dxa"/>
          </w:tcPr>
          <w:p w14:paraId="5017F0E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41809884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D67E34E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58821FF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228CF47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48ABE31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5DF79275" w14:textId="77777777">
        <w:tc>
          <w:tcPr>
            <w:tcW w:w="3798" w:type="dxa"/>
          </w:tcPr>
          <w:p w14:paraId="3B732B42" w14:textId="77777777" w:rsidR="004E49D4" w:rsidRPr="00E65C09" w:rsidRDefault="00E65C09">
            <w:pPr>
              <w:pStyle w:val="ConsPlusNormal"/>
            </w:pPr>
            <w:r w:rsidRPr="00E65C09">
              <w:t>Тип элемента</w:t>
            </w:r>
          </w:p>
        </w:tc>
        <w:tc>
          <w:tcPr>
            <w:tcW w:w="1984" w:type="dxa"/>
          </w:tcPr>
          <w:p w14:paraId="4C4F680E" w14:textId="77777777" w:rsidR="004E49D4" w:rsidRPr="00E65C09" w:rsidRDefault="00E65C09">
            <w:pPr>
              <w:pStyle w:val="ConsPlusNormal"/>
              <w:jc w:val="center"/>
            </w:pPr>
            <w:r w:rsidRPr="00E65C09">
              <w:t>Тип</w:t>
            </w:r>
          </w:p>
        </w:tc>
        <w:tc>
          <w:tcPr>
            <w:tcW w:w="1191" w:type="dxa"/>
          </w:tcPr>
          <w:p w14:paraId="1D57BC3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9DBC592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0F37521A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8555DAD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666843F0" w14:textId="77777777">
        <w:tc>
          <w:tcPr>
            <w:tcW w:w="3798" w:type="dxa"/>
          </w:tcPr>
          <w:p w14:paraId="7DBA7FD2" w14:textId="77777777" w:rsidR="004E49D4" w:rsidRPr="00E65C09" w:rsidRDefault="00E65C09">
            <w:pPr>
              <w:pStyle w:val="ConsPlusNormal"/>
            </w:pPr>
            <w:r w:rsidRPr="00E65C09">
              <w:t>Номер элемента</w:t>
            </w:r>
          </w:p>
        </w:tc>
        <w:tc>
          <w:tcPr>
            <w:tcW w:w="1984" w:type="dxa"/>
          </w:tcPr>
          <w:p w14:paraId="76C69C03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Номер</w:t>
            </w:r>
          </w:p>
        </w:tc>
        <w:tc>
          <w:tcPr>
            <w:tcW w:w="1191" w:type="dxa"/>
          </w:tcPr>
          <w:p w14:paraId="3C5C21B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5854DD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56089A2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30DE072" w14:textId="77777777" w:rsidR="004E49D4" w:rsidRPr="00E65C09" w:rsidRDefault="004E49D4">
            <w:pPr>
              <w:pStyle w:val="ConsPlusNormal"/>
            </w:pPr>
          </w:p>
        </w:tc>
      </w:tr>
    </w:tbl>
    <w:p w14:paraId="490335D0" w14:textId="77777777" w:rsidR="004E49D4" w:rsidRPr="00E65C09" w:rsidRDefault="004E49D4">
      <w:pPr>
        <w:pStyle w:val="ConsPlusNormal"/>
        <w:jc w:val="both"/>
      </w:pPr>
    </w:p>
    <w:p w14:paraId="1B344E6C" w14:textId="77777777" w:rsidR="004E49D4" w:rsidRPr="00E65C09" w:rsidRDefault="00E65C09">
      <w:pPr>
        <w:pStyle w:val="ConsPlusNormal"/>
        <w:jc w:val="right"/>
      </w:pPr>
      <w:r w:rsidRPr="00E65C09">
        <w:t>Таблица 5.52</w:t>
      </w:r>
    </w:p>
    <w:p w14:paraId="40B14141" w14:textId="77777777" w:rsidR="004E49D4" w:rsidRPr="00E65C09" w:rsidRDefault="004E49D4">
      <w:pPr>
        <w:pStyle w:val="ConsPlusNormal"/>
        <w:jc w:val="both"/>
      </w:pPr>
    </w:p>
    <w:p w14:paraId="6B21210B" w14:textId="77777777" w:rsidR="004E49D4" w:rsidRPr="00E65C09" w:rsidRDefault="00E65C09">
      <w:pPr>
        <w:pStyle w:val="ConsPlusNormal"/>
        <w:jc w:val="center"/>
      </w:pPr>
      <w:r w:rsidRPr="00E65C09">
        <w:t>Контактные данные (КонтактТип)</w:t>
      </w:r>
    </w:p>
    <w:p w14:paraId="70FD994E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380126CD" w14:textId="77777777">
        <w:tc>
          <w:tcPr>
            <w:tcW w:w="3798" w:type="dxa"/>
          </w:tcPr>
          <w:p w14:paraId="4BEF3E58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4379D4C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49A3297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A93BDB9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50E2272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0F046E1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534F970" w14:textId="77777777">
        <w:tc>
          <w:tcPr>
            <w:tcW w:w="3798" w:type="dxa"/>
          </w:tcPr>
          <w:p w14:paraId="1F3A5F44" w14:textId="77777777" w:rsidR="004E49D4" w:rsidRPr="00E65C09" w:rsidRDefault="00E65C09">
            <w:pPr>
              <w:pStyle w:val="ConsPlusNormal"/>
            </w:pPr>
            <w:r w:rsidRPr="00E65C09">
              <w:t>Иные контактные данные</w:t>
            </w:r>
          </w:p>
        </w:tc>
        <w:tc>
          <w:tcPr>
            <w:tcW w:w="1984" w:type="dxa"/>
          </w:tcPr>
          <w:p w14:paraId="1D65708C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ИнКонт</w:t>
            </w:r>
          </w:p>
        </w:tc>
        <w:tc>
          <w:tcPr>
            <w:tcW w:w="1191" w:type="dxa"/>
          </w:tcPr>
          <w:p w14:paraId="579B713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1533A5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70F158D7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75EA3660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&lt;Тлф&gt; и &lt;ЭлПочта&gt;</w:t>
            </w:r>
          </w:p>
        </w:tc>
      </w:tr>
      <w:tr w:rsidR="004E49D4" w:rsidRPr="00E65C09" w14:paraId="1843B50E" w14:textId="77777777">
        <w:tc>
          <w:tcPr>
            <w:tcW w:w="3798" w:type="dxa"/>
          </w:tcPr>
          <w:p w14:paraId="4C51FB34" w14:textId="77777777" w:rsidR="004E49D4" w:rsidRPr="00E65C09" w:rsidRDefault="00E65C09">
            <w:pPr>
              <w:pStyle w:val="ConsPlusNormal"/>
            </w:pPr>
            <w:r w:rsidRPr="00E65C09">
              <w:t>Номер контактного телефона/факс</w:t>
            </w:r>
          </w:p>
        </w:tc>
        <w:tc>
          <w:tcPr>
            <w:tcW w:w="1984" w:type="dxa"/>
          </w:tcPr>
          <w:p w14:paraId="001ED89B" w14:textId="77777777" w:rsidR="004E49D4" w:rsidRPr="00E65C09" w:rsidRDefault="00E65C09">
            <w:pPr>
              <w:pStyle w:val="ConsPlusNormal"/>
              <w:jc w:val="center"/>
            </w:pPr>
            <w:r w:rsidRPr="00E65C09">
              <w:t>Тлф</w:t>
            </w:r>
          </w:p>
        </w:tc>
        <w:tc>
          <w:tcPr>
            <w:tcW w:w="1191" w:type="dxa"/>
          </w:tcPr>
          <w:p w14:paraId="3A685633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4FBFBC9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9B2E1D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2E8DFD85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CFBE4ED" w14:textId="77777777">
        <w:tc>
          <w:tcPr>
            <w:tcW w:w="3798" w:type="dxa"/>
          </w:tcPr>
          <w:p w14:paraId="7885967A" w14:textId="77777777" w:rsidR="004E49D4" w:rsidRPr="00E65C09" w:rsidRDefault="00E65C09">
            <w:pPr>
              <w:pStyle w:val="ConsPlusNormal"/>
            </w:pPr>
            <w:r w:rsidRPr="00E65C09">
              <w:t>Адрес электронной почты</w:t>
            </w:r>
          </w:p>
        </w:tc>
        <w:tc>
          <w:tcPr>
            <w:tcW w:w="1984" w:type="dxa"/>
          </w:tcPr>
          <w:p w14:paraId="37EAAF98" w14:textId="77777777" w:rsidR="004E49D4" w:rsidRPr="00E65C09" w:rsidRDefault="00E65C09">
            <w:pPr>
              <w:pStyle w:val="ConsPlusNormal"/>
              <w:jc w:val="center"/>
            </w:pPr>
            <w:r w:rsidRPr="00E65C09">
              <w:t>ЭлПочта</w:t>
            </w:r>
          </w:p>
        </w:tc>
        <w:tc>
          <w:tcPr>
            <w:tcW w:w="1191" w:type="dxa"/>
          </w:tcPr>
          <w:p w14:paraId="415F3C00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7D8DA76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3E5C581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77AB2D75" w14:textId="77777777" w:rsidR="004E49D4" w:rsidRPr="00E65C09" w:rsidRDefault="004E49D4">
            <w:pPr>
              <w:pStyle w:val="ConsPlusNormal"/>
            </w:pPr>
          </w:p>
        </w:tc>
      </w:tr>
    </w:tbl>
    <w:p w14:paraId="668A4903" w14:textId="77777777" w:rsidR="004E49D4" w:rsidRPr="00E65C09" w:rsidRDefault="004E49D4">
      <w:pPr>
        <w:pStyle w:val="ConsPlusNormal"/>
        <w:jc w:val="both"/>
      </w:pPr>
    </w:p>
    <w:p w14:paraId="621FEE1A" w14:textId="77777777" w:rsidR="004E49D4" w:rsidRPr="00E65C09" w:rsidRDefault="00E65C09">
      <w:pPr>
        <w:pStyle w:val="ConsPlusNormal"/>
        <w:jc w:val="right"/>
      </w:pPr>
      <w:r w:rsidRPr="00E65C09">
        <w:t>Таблица 5.53</w:t>
      </w:r>
    </w:p>
    <w:p w14:paraId="7DFE3881" w14:textId="77777777" w:rsidR="004E49D4" w:rsidRPr="00E65C09" w:rsidRDefault="004E49D4">
      <w:pPr>
        <w:pStyle w:val="ConsPlusNormal"/>
        <w:jc w:val="both"/>
      </w:pPr>
    </w:p>
    <w:p w14:paraId="1CCA9DA2" w14:textId="77777777" w:rsidR="004E49D4" w:rsidRPr="00E65C09" w:rsidRDefault="00E65C09">
      <w:pPr>
        <w:pStyle w:val="ConsPlusNormal"/>
        <w:jc w:val="center"/>
      </w:pPr>
      <w:r w:rsidRPr="00E65C09">
        <w:t>Фамилия, имя, отчество физического лица (ФИОТип)</w:t>
      </w:r>
    </w:p>
    <w:p w14:paraId="240E1191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7C585717" w14:textId="77777777">
        <w:tc>
          <w:tcPr>
            <w:tcW w:w="3798" w:type="dxa"/>
          </w:tcPr>
          <w:p w14:paraId="4AC4A69D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7538C50D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DEC72C5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2FBAA8A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5BCA21BC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747D0C9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599A2DE" w14:textId="77777777">
        <w:tc>
          <w:tcPr>
            <w:tcW w:w="3798" w:type="dxa"/>
          </w:tcPr>
          <w:p w14:paraId="6411F893" w14:textId="77777777" w:rsidR="004E49D4" w:rsidRPr="00E65C09" w:rsidRDefault="00E65C09">
            <w:pPr>
              <w:pStyle w:val="ConsPlusNormal"/>
            </w:pPr>
            <w:r w:rsidRPr="00E65C09">
              <w:t>Фамилия</w:t>
            </w:r>
          </w:p>
        </w:tc>
        <w:tc>
          <w:tcPr>
            <w:tcW w:w="1984" w:type="dxa"/>
          </w:tcPr>
          <w:p w14:paraId="207A1CE9" w14:textId="77777777" w:rsidR="004E49D4" w:rsidRPr="00E65C09" w:rsidRDefault="00E65C09">
            <w:pPr>
              <w:pStyle w:val="ConsPlusNormal"/>
              <w:jc w:val="center"/>
            </w:pPr>
            <w:r w:rsidRPr="00E65C09">
              <w:t>Фамилия</w:t>
            </w:r>
          </w:p>
        </w:tc>
        <w:tc>
          <w:tcPr>
            <w:tcW w:w="1191" w:type="dxa"/>
          </w:tcPr>
          <w:p w14:paraId="07B3D3A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8CAE883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T(1-60)</w:t>
            </w:r>
          </w:p>
        </w:tc>
        <w:tc>
          <w:tcPr>
            <w:tcW w:w="1644" w:type="dxa"/>
          </w:tcPr>
          <w:p w14:paraId="3B46AA54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1012FF6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2D4E7E20" w14:textId="77777777">
        <w:tc>
          <w:tcPr>
            <w:tcW w:w="3798" w:type="dxa"/>
          </w:tcPr>
          <w:p w14:paraId="320A08D3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Имя</w:t>
            </w:r>
          </w:p>
        </w:tc>
        <w:tc>
          <w:tcPr>
            <w:tcW w:w="1984" w:type="dxa"/>
          </w:tcPr>
          <w:p w14:paraId="460148E4" w14:textId="77777777" w:rsidR="004E49D4" w:rsidRPr="00E65C09" w:rsidRDefault="00E65C09">
            <w:pPr>
              <w:pStyle w:val="ConsPlusNormal"/>
              <w:jc w:val="center"/>
            </w:pPr>
            <w:r w:rsidRPr="00E65C09">
              <w:t>Имя</w:t>
            </w:r>
          </w:p>
        </w:tc>
        <w:tc>
          <w:tcPr>
            <w:tcW w:w="1191" w:type="dxa"/>
          </w:tcPr>
          <w:p w14:paraId="3A561C2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4840A3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T(1-60)</w:t>
            </w:r>
          </w:p>
        </w:tc>
        <w:tc>
          <w:tcPr>
            <w:tcW w:w="1644" w:type="dxa"/>
          </w:tcPr>
          <w:p w14:paraId="2889DE31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C1DC655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4138D129" w14:textId="77777777">
        <w:tc>
          <w:tcPr>
            <w:tcW w:w="3798" w:type="dxa"/>
          </w:tcPr>
          <w:p w14:paraId="374963E6" w14:textId="77777777" w:rsidR="004E49D4" w:rsidRPr="00E65C09" w:rsidRDefault="00E65C09">
            <w:pPr>
              <w:pStyle w:val="ConsPlusNormal"/>
            </w:pPr>
            <w:r w:rsidRPr="00E65C09">
              <w:t>Отчество</w:t>
            </w:r>
          </w:p>
        </w:tc>
        <w:tc>
          <w:tcPr>
            <w:tcW w:w="1984" w:type="dxa"/>
          </w:tcPr>
          <w:p w14:paraId="158A32F8" w14:textId="77777777" w:rsidR="004E49D4" w:rsidRPr="00E65C09" w:rsidRDefault="00E65C09">
            <w:pPr>
              <w:pStyle w:val="ConsPlusNormal"/>
              <w:jc w:val="center"/>
            </w:pPr>
            <w:r w:rsidRPr="00E65C09">
              <w:t>Отчество</w:t>
            </w:r>
          </w:p>
        </w:tc>
        <w:tc>
          <w:tcPr>
            <w:tcW w:w="1191" w:type="dxa"/>
          </w:tcPr>
          <w:p w14:paraId="71D2015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08AA872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T(1-60)</w:t>
            </w:r>
          </w:p>
        </w:tc>
        <w:tc>
          <w:tcPr>
            <w:tcW w:w="1644" w:type="dxa"/>
          </w:tcPr>
          <w:p w14:paraId="026CF3A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8CC507F" w14:textId="77777777" w:rsidR="004E49D4" w:rsidRPr="00E65C09" w:rsidRDefault="004E49D4">
            <w:pPr>
              <w:pStyle w:val="ConsPlusNormal"/>
            </w:pPr>
          </w:p>
        </w:tc>
      </w:tr>
    </w:tbl>
    <w:p w14:paraId="3BBCE524" w14:textId="77777777" w:rsidR="004E49D4" w:rsidRPr="00E65C09" w:rsidRDefault="004E49D4">
      <w:pPr>
        <w:pStyle w:val="ConsPlusNormal"/>
        <w:sectPr w:rsidR="004E49D4" w:rsidRPr="00E65C09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8AF6859" w14:textId="77777777" w:rsidR="004E49D4" w:rsidRPr="00E65C09" w:rsidRDefault="004E49D4">
      <w:pPr>
        <w:pStyle w:val="ConsPlusNormal"/>
        <w:jc w:val="center"/>
      </w:pPr>
    </w:p>
    <w:p w14:paraId="5C43091A" w14:textId="77777777" w:rsidR="004E49D4" w:rsidRPr="00E65C09" w:rsidRDefault="00E65C09">
      <w:pPr>
        <w:pStyle w:val="ConsPlusTitle"/>
        <w:jc w:val="center"/>
        <w:outlineLvl w:val="1"/>
      </w:pPr>
      <w:r w:rsidRPr="00E65C09">
        <w:t>III. ОПИСАНИЕ ФАЙЛА ОБМЕНА КОРРЕКТИРОВОЧНОГО СЧЕТА-ФАКТУРЫ</w:t>
      </w:r>
    </w:p>
    <w:p w14:paraId="12C1246F" w14:textId="77777777" w:rsidR="004E49D4" w:rsidRPr="00E65C09" w:rsidRDefault="00E65C09">
      <w:pPr>
        <w:pStyle w:val="ConsPlusTitle"/>
        <w:jc w:val="center"/>
      </w:pPr>
      <w:r w:rsidRPr="00E65C09">
        <w:t>С ДОПОЛНИТЕЛЬНОЙ ИНФОРМАЦИЕЙ (ИНФОРМАЦИЯ ПОКУПАТЕЛЯ)</w:t>
      </w:r>
    </w:p>
    <w:p w14:paraId="169F5EB7" w14:textId="77777777" w:rsidR="004E49D4" w:rsidRPr="00E65C09" w:rsidRDefault="004E49D4">
      <w:pPr>
        <w:pStyle w:val="ConsPlusNormal"/>
        <w:jc w:val="center"/>
      </w:pPr>
    </w:p>
    <w:p w14:paraId="7B014248" w14:textId="77777777" w:rsidR="004E49D4" w:rsidRPr="00E65C09" w:rsidRDefault="00E65C09">
      <w:pPr>
        <w:pStyle w:val="ConsPlusNormal"/>
        <w:ind w:firstLine="540"/>
        <w:jc w:val="both"/>
      </w:pPr>
      <w:r w:rsidRPr="00E65C09">
        <w:t>6. Имя файла обмена должно иметь следующий вид:</w:t>
      </w:r>
    </w:p>
    <w:p w14:paraId="7A58C002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R_T_A_O_GGGGMMDD_N1_N2_N3_N4_N5_N6_N7, где:</w:t>
      </w:r>
    </w:p>
    <w:p w14:paraId="39CB16AC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R_T - префикс, принимающий значение ON_NKORSCHFDOPPOK;</w:t>
      </w:r>
    </w:p>
    <w:p w14:paraId="3F31876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A - уникальный идентификатор получателя файла обмена. Значение элемента представляется в виде "УИЭДОУИПол", г</w:t>
      </w:r>
      <w:r w:rsidRPr="00E65C09">
        <w:t>де:</w:t>
      </w:r>
    </w:p>
    <w:p w14:paraId="6A240F6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"УИЭДО" - уникальный идентификатор оператора электронного документооборота (оператор ЭДО) - символьный трехзначный код (префикс), присваивается Федеральной налоговой службой. В значении уникального идентификатора допускаются символы латинского алфавита</w:t>
      </w:r>
      <w:r w:rsidRPr="00E65C09">
        <w:t xml:space="preserve"> "A - Z", "a - z", цифры "0 - 9", знаки "@", ".", "-". Значение уникального идентификатора регистронезависимо. При направлении файла обмена не через оператора ЭДО уникальный идентификатор оператора ЭДО принимает значение "000";</w:t>
      </w:r>
    </w:p>
    <w:p w14:paraId="046F9081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"УИПол" - уникальный идентиф</w:t>
      </w:r>
      <w:r w:rsidRPr="00E65C09">
        <w:t>икатор получателя файла обмена (продавца или уполномоченного им лица или иного лица):</w:t>
      </w:r>
    </w:p>
    <w:p w14:paraId="47074D2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 через оператора ЭДО "УИПол" принимает значение уникального идентификатора участника, присваиваемого оператором ЭДО, длина уникального идентиф</w:t>
      </w:r>
      <w:r w:rsidRPr="00E65C09">
        <w:t>икатора получателя не более 43 символов;</w:t>
      </w:r>
    </w:p>
    <w:p w14:paraId="7E28868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 не через оператора ЭДО "УИПол" принимает значение GUID, однозначно идентифицирующего участника документооборота, длина уникального идентификатора получателя не более 43 символов;</w:t>
      </w:r>
    </w:p>
    <w:p w14:paraId="73BE8279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O - уни</w:t>
      </w:r>
      <w:r w:rsidRPr="00E65C09">
        <w:t>кальный идентификатор отправителя файла обмена. Значение элемента представляется в виде "УИОЭДОУИОтпр", где:</w:t>
      </w:r>
    </w:p>
    <w:p w14:paraId="6EA03F16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"УИОЭДО" - уникальный идентификатор оператора ЭДО - символьный трехзначный код (префикс), присваивается Федеральной налоговой службой. В значении у</w:t>
      </w:r>
      <w:r w:rsidRPr="00E65C09">
        <w:t>никального идентификатора допускаются символы латинского алфавита "A - Z", "a - z", цифры "0 - 9", знаки "@", ".", "-". Значение уникального идентификатора регистронезависимо. При направлении файла обмена не через оператора ЭДО уникальный идентификатор опе</w:t>
      </w:r>
      <w:r w:rsidRPr="00E65C09">
        <w:t>ратора ЭДО принимает значение "000";</w:t>
      </w:r>
    </w:p>
    <w:p w14:paraId="14A114D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"УИОтпр" - уникальный идентификатор отправителя файла обмена (покупателя или уполномоченного им лица или иного лица):</w:t>
      </w:r>
    </w:p>
    <w:p w14:paraId="02A8907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 через оператора ЭДО "УИОтпр" принимает значение уникального идентификато</w:t>
      </w:r>
      <w:r w:rsidRPr="00E65C09">
        <w:t>ра участника, присваиваемого оператором ЭДО, длина уникального идентификатора отправителя не более 43 символов;</w:t>
      </w:r>
    </w:p>
    <w:p w14:paraId="17B9CB7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 направлении файла обмена не через оператора ЭДО "УИОтпр" принимает значение GUID, однозначно идентифицирующего участника документооборота, д</w:t>
      </w:r>
      <w:r w:rsidRPr="00E65C09">
        <w:t>лина уникального идентификатора отправителя не более 43 символов;</w:t>
      </w:r>
    </w:p>
    <w:p w14:paraId="4DC05A18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lastRenderedPageBreak/>
        <w:t>GGGG - год формирования передаваемого файла обмена, MM - месяц, DD - день;</w:t>
      </w:r>
    </w:p>
    <w:p w14:paraId="674D39D6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N1 - 36-символьный GUID;</w:t>
      </w:r>
    </w:p>
    <w:p w14:paraId="18B0AEE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N2 - формируется значение "1" в случае, если используется в целях контроля за движением товаров, подлежащих прослеживаемости (при отсутствии показателя принимает однозначное значение "0");</w:t>
      </w:r>
    </w:p>
    <w:p w14:paraId="4D324D19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N3 - формируется значение "1" в случае, если используется в целях к</w:t>
      </w:r>
      <w:r w:rsidRPr="00E65C09">
        <w:t>онтроля за движением товаров, подлежащих маркировке (при отсутствии показателя принимает однозначное значение "0");</w:t>
      </w:r>
    </w:p>
    <w:p w14:paraId="1DC4A3F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N4 - формируется значение "1" в случае, если используется в целях контроля за движением алкогольной продукции, подлежащих маркировке (при от</w:t>
      </w:r>
      <w:r w:rsidRPr="00E65C09">
        <w:t>сутствии показателя принимает однозначное значение "0");</w:t>
      </w:r>
    </w:p>
    <w:p w14:paraId="1BD39D3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N5 - формируется значение "1" в случае, если используется в целях контроля за движением (оборотом) табачной продукции, сырья, никотинсодержащей продукции и никотинового сырья (при отсутствии показате</w:t>
      </w:r>
      <w:r w:rsidRPr="00E65C09">
        <w:t>ля принимает однозначное значение "0");</w:t>
      </w:r>
    </w:p>
    <w:p w14:paraId="20440AD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N6 - формируется значение "1" в случае, если использование настоящего формата предусмотрено в рамках движения нефтепродуктов (при отсутствии показателя принимает однозначное значение "0");</w:t>
      </w:r>
    </w:p>
    <w:p w14:paraId="6D5FF61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N7 - формируется свободное </w:t>
      </w:r>
      <w:r w:rsidRPr="00E65C09">
        <w:t>двухзначное число, которое принимает значение в соответствии со списком в электронной форме, размещенным на официальном сайте Федеральной налоговой службы в информационно-телекоммуникационной сети "Интернет" в виде отдельного файла (при отсутствии показате</w:t>
      </w:r>
      <w:r w:rsidRPr="00E65C09">
        <w:t>ля принимает однозначное значение "00").</w:t>
      </w:r>
    </w:p>
    <w:p w14:paraId="1570244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Элементы N1 - N7 содержат (повторяют) значения, аналогичные значениям из имени файла обмена информации продавца.</w:t>
      </w:r>
    </w:p>
    <w:p w14:paraId="0A2D58F2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Расширение имени файла - xml. Расширение имени файла обмена может указываться как строчными, так и прописными буквами.</w:t>
      </w:r>
    </w:p>
    <w:p w14:paraId="08B9ED8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Параметры первой строки </w:t>
      </w:r>
      <w:r w:rsidRPr="00E65C09">
        <w:t>файла обмена</w:t>
      </w:r>
    </w:p>
    <w:p w14:paraId="5FD9C43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Первая строка XML-файла должна иметь следующий вид:</w:t>
      </w:r>
    </w:p>
    <w:p w14:paraId="4049FF2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&lt;?xml version ="1.0" encoding ="windows-1251"?&gt;</w:t>
      </w:r>
    </w:p>
    <w:p w14:paraId="71CD337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Имя файла, содержащего XML-схему файла обмена, должно иметь следующий вид:</w:t>
      </w:r>
    </w:p>
    <w:p w14:paraId="683CF31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ON_NKORSCHFDOPPOK_1_996_04_05_02_xx, где xx - номер версии схемы.</w:t>
      </w:r>
    </w:p>
    <w:p w14:paraId="05477C1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Ра</w:t>
      </w:r>
      <w:r w:rsidRPr="00E65C09">
        <w:t>сширение имени файла - xsd.</w:t>
      </w:r>
    </w:p>
    <w:p w14:paraId="226FA4E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XML-схема файла обмена в электронной форме приводится отдельным файлом и размещается на официальном сайте Федеральной налоговой службы, в информационно-телекоммуникационной сети "Интернет".</w:t>
      </w:r>
    </w:p>
    <w:p w14:paraId="30159D5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Выпуск новой версии (новых версий) схе</w:t>
      </w:r>
      <w:r w:rsidRPr="00E65C09">
        <w:t xml:space="preserve">мы возможен при условии ее непротиворечия </w:t>
      </w:r>
      <w:r w:rsidRPr="00E65C09">
        <w:lastRenderedPageBreak/>
        <w:t>требованиям данного документа (в части уточнения текста наименования отдельных элементов, дополнительной информации, увеличения количества знаков в формате элемента).</w:t>
      </w:r>
    </w:p>
    <w:p w14:paraId="4840E1C6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 xml:space="preserve">7. Логическая модель файла обмена представлена </w:t>
      </w:r>
      <w:r w:rsidRPr="00E65C09">
        <w:t>в виде диаграммы структуры файла обмена на рисунке 2 настоящего формата. Элементами логической модели файла обмена являются элементы и атрибуты XML-файла. Перечень структурных элементов логической модели файла обмена и сведения о них приведены в таблицах 7</w:t>
      </w:r>
      <w:r w:rsidRPr="00E65C09">
        <w:t>.1 - 7.15 настоящего формата.</w:t>
      </w:r>
    </w:p>
    <w:p w14:paraId="7C224F5A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Для каждого структурного элемента логической модели файла обмена приводятся следующие сведения:</w:t>
      </w:r>
    </w:p>
    <w:p w14:paraId="4B4B3B83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наименование элемента. Приводится полное наименование элемента. В строке таблицы могут быть описаны несколько элементов, наименова</w:t>
      </w:r>
      <w:r w:rsidRPr="00E65C09">
        <w:t>ния которых разделены символом "|". Такая форма записи применяется при наличии в файле обмена только одного из описанных в этой строке;</w:t>
      </w:r>
    </w:p>
    <w:p w14:paraId="2036E85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сокращенное наименование (код) элемента. Приводится сокращенное наименование элемента. Синтаксис сокращенного наименован</w:t>
      </w:r>
      <w:r w:rsidRPr="00E65C09">
        <w:t>ия должен удовлетворять спецификации XML;</w:t>
      </w:r>
    </w:p>
    <w:p w14:paraId="757BD340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признак типа элемента. Может принимать следующие значения:</w:t>
      </w:r>
    </w:p>
    <w:p w14:paraId="2A643E4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"С" - сложный элемент логической модели (содержит вложенные элементы), "П" - простой элемент логической модели, реализованный в виде элемента XML-файла, "А</w:t>
      </w:r>
      <w:r w:rsidRPr="00E65C09">
        <w:t>" - простой элемент логической модели, реализованный в виде атрибута элемента XML-файла. Простой элемент логической модели не содержит вложенные элементы;</w:t>
      </w:r>
    </w:p>
    <w:p w14:paraId="62B6FA25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формат элемента. Формат элемента представляется следующими условными обозначениями: T - символьная ст</w:t>
      </w:r>
      <w:r w:rsidRPr="00E65C09">
        <w:t>рока; N - числовое значение (целое или дробное).</w:t>
      </w:r>
    </w:p>
    <w:p w14:paraId="20A7460B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</w:t>
      </w:r>
      <w:r w:rsidRPr="00E65C09">
        <w:t>о знаков в строке. В случае, если минимальное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14:paraId="4C36DD5A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Формат числового значения указывается в виде N(m.k), где: m - максимально</w:t>
      </w:r>
      <w:r w:rsidRPr="00E65C09">
        <w:t>е количество знаков в числе, включая целую и дробную часть числа без разделяющей десятичной точки и знака (для отрицательного числа), k - максимальное число знаков дробной части числа. Если число знаков дробной части числа равно 0 (то есть число целое), фо</w:t>
      </w:r>
      <w:r w:rsidRPr="00E65C09">
        <w:t>рмат числового значения имеет вид N(m).</w:t>
      </w:r>
    </w:p>
    <w:p w14:paraId="6FD698DD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Для простых элементов, являющихся базовыми в XML, таких как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14:paraId="16B347F4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при</w:t>
      </w:r>
      <w:r w:rsidRPr="00E65C09">
        <w:t>знак обязательности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</w:t>
      </w:r>
      <w:r w:rsidRPr="00E65C09">
        <w:t>о; "Н" -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классификатору), признак обязательности элемента дополняется символом "К". В случае, если количество реал</w:t>
      </w:r>
      <w:r w:rsidRPr="00E65C09">
        <w:t xml:space="preserve">изаций элемента может быть более одной, признак обязательности элемента дополняется </w:t>
      </w:r>
      <w:r w:rsidRPr="00E65C09">
        <w:lastRenderedPageBreak/>
        <w:t>символом "М". К вышеперечисленным признакам обязательности элемента добавляется значение "У" при описании в XML-схеме условий, предъявляемых к элементу в файле обмена, опис</w:t>
      </w:r>
      <w:r w:rsidRPr="00E65C09">
        <w:t>анных в графе "Дополнительная информация";</w:t>
      </w:r>
    </w:p>
    <w:p w14:paraId="76DC243E" w14:textId="77777777" w:rsidR="004E49D4" w:rsidRPr="00E65C09" w:rsidRDefault="00E65C09">
      <w:pPr>
        <w:pStyle w:val="ConsPlusNormal"/>
        <w:spacing w:before="240"/>
        <w:ind w:firstLine="540"/>
        <w:jc w:val="both"/>
      </w:pPr>
      <w:r w:rsidRPr="00E65C09"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</w:t>
      </w:r>
      <w:r w:rsidRPr="00E65C09">
        <w:t>я элементов, принимающих ограниченный перечень значений из классификатора, указывается соответствующее наименование классификатора или приводится перечень возможных значений. Для классификатора может указываться ссылка на его местонахождение. Для элементов</w:t>
      </w:r>
      <w:r w:rsidRPr="00E65C09">
        <w:t>, использующих пользовательский тип данных, указывается наименование типового элемента.</w:t>
      </w:r>
    </w:p>
    <w:p w14:paraId="76675F19" w14:textId="77777777" w:rsidR="004E49D4" w:rsidRPr="00E65C09" w:rsidRDefault="004E49D4">
      <w:pPr>
        <w:pStyle w:val="ConsPlusNormal"/>
        <w:jc w:val="both"/>
      </w:pPr>
    </w:p>
    <w:p w14:paraId="76B83698" w14:textId="77777777" w:rsidR="004E49D4" w:rsidRPr="00E65C09" w:rsidRDefault="00E65C09">
      <w:pPr>
        <w:pStyle w:val="ConsPlusNormal"/>
        <w:jc w:val="center"/>
      </w:pPr>
      <w:r w:rsidRPr="00E65C09">
        <w:rPr>
          <w:noProof/>
          <w:position w:val="-614"/>
        </w:rPr>
        <w:lastRenderedPageBreak/>
        <w:drawing>
          <wp:inline distT="0" distB="0" distL="0" distR="0" wp14:anchorId="384949AE" wp14:editId="6E9C6CA7">
            <wp:extent cx="6049645" cy="795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79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5072" w14:textId="77777777" w:rsidR="004E49D4" w:rsidRPr="00E65C09" w:rsidRDefault="004E49D4">
      <w:pPr>
        <w:pStyle w:val="ConsPlusNormal"/>
        <w:jc w:val="both"/>
      </w:pPr>
    </w:p>
    <w:p w14:paraId="4401D631" w14:textId="77777777" w:rsidR="004E49D4" w:rsidRPr="00E65C09" w:rsidRDefault="00E65C09">
      <w:pPr>
        <w:pStyle w:val="ConsPlusNormal"/>
        <w:jc w:val="center"/>
      </w:pPr>
      <w:r w:rsidRPr="00E65C09">
        <w:t>Рисунок 2. Диаграмма структуры файла обмена</w:t>
      </w:r>
    </w:p>
    <w:p w14:paraId="1582F929" w14:textId="77777777" w:rsidR="004E49D4" w:rsidRPr="00E65C09" w:rsidRDefault="004E49D4">
      <w:pPr>
        <w:pStyle w:val="ConsPlusNormal"/>
        <w:jc w:val="both"/>
      </w:pPr>
    </w:p>
    <w:p w14:paraId="5C9D47D3" w14:textId="77777777" w:rsidR="004E49D4" w:rsidRPr="00E65C09" w:rsidRDefault="00E65C09">
      <w:pPr>
        <w:pStyle w:val="ConsPlusNormal"/>
        <w:jc w:val="right"/>
      </w:pPr>
      <w:r w:rsidRPr="00E65C09">
        <w:t>Таблица 7.1</w:t>
      </w:r>
    </w:p>
    <w:p w14:paraId="18D950C2" w14:textId="77777777" w:rsidR="004E49D4" w:rsidRPr="00E65C09" w:rsidRDefault="004E49D4">
      <w:pPr>
        <w:pStyle w:val="ConsPlusNormal"/>
        <w:jc w:val="both"/>
      </w:pPr>
    </w:p>
    <w:p w14:paraId="63FBD38D" w14:textId="77777777" w:rsidR="004E49D4" w:rsidRPr="00E65C09" w:rsidRDefault="00E65C09">
      <w:pPr>
        <w:pStyle w:val="ConsPlusNormal"/>
        <w:jc w:val="center"/>
      </w:pPr>
      <w:r w:rsidRPr="00E65C09">
        <w:lastRenderedPageBreak/>
        <w:t>Файл обмена (Файл)</w:t>
      </w:r>
    </w:p>
    <w:p w14:paraId="4EEFC773" w14:textId="77777777" w:rsidR="004E49D4" w:rsidRPr="00E65C09" w:rsidRDefault="004E49D4">
      <w:pPr>
        <w:pStyle w:val="ConsPlusNormal"/>
        <w:jc w:val="both"/>
      </w:pPr>
    </w:p>
    <w:p w14:paraId="5FC370F3" w14:textId="77777777" w:rsidR="004E49D4" w:rsidRPr="00E65C09" w:rsidRDefault="004E49D4">
      <w:pPr>
        <w:pStyle w:val="ConsPlusNormal"/>
        <w:sectPr w:rsidR="004E49D4" w:rsidRPr="00E65C09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08211DAF" w14:textId="77777777">
        <w:tc>
          <w:tcPr>
            <w:tcW w:w="3798" w:type="dxa"/>
          </w:tcPr>
          <w:p w14:paraId="67D102E0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58683B18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</w:t>
            </w:r>
          </w:p>
        </w:tc>
        <w:tc>
          <w:tcPr>
            <w:tcW w:w="1191" w:type="dxa"/>
          </w:tcPr>
          <w:p w14:paraId="31AFDAE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26D2822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70A968E1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E297959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5A21914" w14:textId="77777777">
        <w:tc>
          <w:tcPr>
            <w:tcW w:w="3798" w:type="dxa"/>
          </w:tcPr>
          <w:p w14:paraId="797C6796" w14:textId="77777777" w:rsidR="004E49D4" w:rsidRPr="00E65C09" w:rsidRDefault="00E65C09">
            <w:pPr>
              <w:pStyle w:val="ConsPlusNormal"/>
            </w:pPr>
            <w:r w:rsidRPr="00E65C09">
              <w:t>Идентификатор файла</w:t>
            </w:r>
          </w:p>
        </w:tc>
        <w:tc>
          <w:tcPr>
            <w:tcW w:w="1984" w:type="dxa"/>
          </w:tcPr>
          <w:p w14:paraId="349EDB5B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ИдФайл</w:t>
            </w:r>
          </w:p>
        </w:tc>
        <w:tc>
          <w:tcPr>
            <w:tcW w:w="1191" w:type="dxa"/>
          </w:tcPr>
          <w:p w14:paraId="4D52014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E071A9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5193F5FC" w14:textId="77777777" w:rsidR="004E49D4" w:rsidRPr="00E65C09" w:rsidRDefault="00E65C09">
            <w:pPr>
              <w:pStyle w:val="ConsPlusNormal"/>
              <w:jc w:val="center"/>
            </w:pPr>
            <w:r w:rsidRPr="00E65C09">
              <w:t>ОУ</w:t>
            </w:r>
          </w:p>
        </w:tc>
        <w:tc>
          <w:tcPr>
            <w:tcW w:w="3798" w:type="dxa"/>
          </w:tcPr>
          <w:p w14:paraId="3450AA4D" w14:textId="77777777" w:rsidR="004E49D4" w:rsidRPr="00E65C09" w:rsidRDefault="00E65C09">
            <w:pPr>
              <w:pStyle w:val="ConsPlusNormal"/>
            </w:pPr>
            <w:r w:rsidRPr="00E65C09">
              <w:t>Содержит (повторяет) имя сформированного файла (без расширения)</w:t>
            </w:r>
          </w:p>
        </w:tc>
      </w:tr>
      <w:tr w:rsidR="004E49D4" w:rsidRPr="00E65C09" w14:paraId="097FA28B" w14:textId="77777777">
        <w:tc>
          <w:tcPr>
            <w:tcW w:w="3798" w:type="dxa"/>
          </w:tcPr>
          <w:p w14:paraId="06A8C439" w14:textId="77777777" w:rsidR="004E49D4" w:rsidRPr="00E65C09" w:rsidRDefault="00E65C09">
            <w:pPr>
              <w:pStyle w:val="ConsPlusNormal"/>
            </w:pPr>
            <w:r w:rsidRPr="00E65C09">
              <w:t>Версия формата</w:t>
            </w:r>
          </w:p>
        </w:tc>
        <w:tc>
          <w:tcPr>
            <w:tcW w:w="1984" w:type="dxa"/>
          </w:tcPr>
          <w:p w14:paraId="137C7BC7" w14:textId="77777777" w:rsidR="004E49D4" w:rsidRPr="00E65C09" w:rsidRDefault="00E65C09">
            <w:pPr>
              <w:pStyle w:val="ConsPlusNormal"/>
              <w:jc w:val="center"/>
            </w:pPr>
            <w:r w:rsidRPr="00E65C09">
              <w:t>ВерсФорм</w:t>
            </w:r>
          </w:p>
        </w:tc>
        <w:tc>
          <w:tcPr>
            <w:tcW w:w="1191" w:type="dxa"/>
          </w:tcPr>
          <w:p w14:paraId="29A5363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21CD8C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T(1-5)</w:t>
            </w:r>
          </w:p>
        </w:tc>
        <w:tc>
          <w:tcPr>
            <w:tcW w:w="1644" w:type="dxa"/>
          </w:tcPr>
          <w:p w14:paraId="67B54878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0AA1F4D" w14:textId="77777777" w:rsidR="004E49D4" w:rsidRPr="00E65C09" w:rsidRDefault="00E65C09">
            <w:pPr>
              <w:pStyle w:val="ConsPlusNormal"/>
            </w:pPr>
            <w:r w:rsidRPr="00E65C09">
              <w:t>Принимает значение: 5.02</w:t>
            </w:r>
          </w:p>
        </w:tc>
      </w:tr>
      <w:tr w:rsidR="004E49D4" w:rsidRPr="00E65C09" w14:paraId="3A59DB90" w14:textId="77777777">
        <w:tc>
          <w:tcPr>
            <w:tcW w:w="3798" w:type="dxa"/>
          </w:tcPr>
          <w:p w14:paraId="008B729C" w14:textId="77777777" w:rsidR="004E49D4" w:rsidRPr="00E65C09" w:rsidRDefault="00E65C09">
            <w:pPr>
              <w:pStyle w:val="ConsPlusNormal"/>
            </w:pPr>
            <w:r w:rsidRPr="00E65C09">
              <w:t>Версия программы, с помощью которой сформирован файл</w:t>
            </w:r>
          </w:p>
        </w:tc>
        <w:tc>
          <w:tcPr>
            <w:tcW w:w="1984" w:type="dxa"/>
          </w:tcPr>
          <w:p w14:paraId="00B8826C" w14:textId="77777777" w:rsidR="004E49D4" w:rsidRPr="00E65C09" w:rsidRDefault="00E65C09">
            <w:pPr>
              <w:pStyle w:val="ConsPlusNormal"/>
              <w:jc w:val="center"/>
            </w:pPr>
            <w:r w:rsidRPr="00E65C09">
              <w:t>ВерсПрог</w:t>
            </w:r>
          </w:p>
        </w:tc>
        <w:tc>
          <w:tcPr>
            <w:tcW w:w="1191" w:type="dxa"/>
          </w:tcPr>
          <w:p w14:paraId="4170221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5D945F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T(1-40)</w:t>
            </w:r>
          </w:p>
        </w:tc>
        <w:tc>
          <w:tcPr>
            <w:tcW w:w="1644" w:type="dxa"/>
          </w:tcPr>
          <w:p w14:paraId="7B5E6314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F0BFF9B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5337A9F5" w14:textId="77777777">
        <w:tc>
          <w:tcPr>
            <w:tcW w:w="3798" w:type="dxa"/>
          </w:tcPr>
          <w:p w14:paraId="2448FFB3" w14:textId="77777777" w:rsidR="004E49D4" w:rsidRPr="00E65C09" w:rsidRDefault="00E65C09">
            <w:pPr>
              <w:pStyle w:val="ConsPlusNormal"/>
            </w:pPr>
            <w:r w:rsidRPr="00E65C09">
              <w:t>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включающий в себя корректировочный счет-фактуру, или документ, подтверждающий со</w:t>
            </w:r>
            <w:r w:rsidRPr="00E65C09">
              <w:t>гласие (факт уведомления) покупателя на изменение стоимости отгруженных товаров (выполненных работ, оказанных услуг), переданных имущественных прав (информация покупателя)</w:t>
            </w:r>
          </w:p>
        </w:tc>
        <w:tc>
          <w:tcPr>
            <w:tcW w:w="1984" w:type="dxa"/>
          </w:tcPr>
          <w:p w14:paraId="1F864E72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ИнфПок</w:t>
            </w:r>
          </w:p>
        </w:tc>
        <w:tc>
          <w:tcPr>
            <w:tcW w:w="1191" w:type="dxa"/>
          </w:tcPr>
          <w:p w14:paraId="7E7C2BC6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7CA84C4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5F82473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3F398B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7.2</w:t>
            </w:r>
          </w:p>
        </w:tc>
      </w:tr>
    </w:tbl>
    <w:p w14:paraId="197FFC4A" w14:textId="77777777" w:rsidR="004E49D4" w:rsidRPr="00E65C09" w:rsidRDefault="004E49D4">
      <w:pPr>
        <w:pStyle w:val="ConsPlusNormal"/>
        <w:jc w:val="both"/>
      </w:pPr>
    </w:p>
    <w:p w14:paraId="5DFE6604" w14:textId="77777777" w:rsidR="004E49D4" w:rsidRPr="00E65C09" w:rsidRDefault="00E65C09">
      <w:pPr>
        <w:pStyle w:val="ConsPlusNormal"/>
        <w:jc w:val="right"/>
      </w:pPr>
      <w:r w:rsidRPr="00E65C09">
        <w:t>Таблица 7.2</w:t>
      </w:r>
    </w:p>
    <w:p w14:paraId="039C9E12" w14:textId="77777777" w:rsidR="004E49D4" w:rsidRPr="00E65C09" w:rsidRDefault="004E49D4">
      <w:pPr>
        <w:pStyle w:val="ConsPlusNormal"/>
        <w:jc w:val="both"/>
      </w:pPr>
    </w:p>
    <w:p w14:paraId="2A68BA42" w14:textId="77777777" w:rsidR="004E49D4" w:rsidRPr="00E65C09" w:rsidRDefault="00E65C09">
      <w:pPr>
        <w:pStyle w:val="ConsPlusNormal"/>
        <w:jc w:val="center"/>
      </w:pPr>
      <w:r w:rsidRPr="00E65C09">
        <w:t>Документ, подтв</w:t>
      </w:r>
      <w:r w:rsidRPr="00E65C09">
        <w:t>ерждающий согласие (факт уведомления)</w:t>
      </w:r>
    </w:p>
    <w:p w14:paraId="0EBE45C7" w14:textId="77777777" w:rsidR="004E49D4" w:rsidRPr="00E65C09" w:rsidRDefault="00E65C09">
      <w:pPr>
        <w:pStyle w:val="ConsPlusNormal"/>
        <w:jc w:val="center"/>
      </w:pPr>
      <w:r w:rsidRPr="00E65C09">
        <w:t>покупателя на изменение стоимости отгруженных товаров</w:t>
      </w:r>
    </w:p>
    <w:p w14:paraId="3487A7EE" w14:textId="77777777" w:rsidR="004E49D4" w:rsidRPr="00E65C09" w:rsidRDefault="00E65C09">
      <w:pPr>
        <w:pStyle w:val="ConsPlusNormal"/>
        <w:jc w:val="center"/>
      </w:pPr>
      <w:r w:rsidRPr="00E65C09">
        <w:t>(выполненных работ, оказанных услуг), переданных</w:t>
      </w:r>
    </w:p>
    <w:p w14:paraId="5342179F" w14:textId="77777777" w:rsidR="004E49D4" w:rsidRPr="00E65C09" w:rsidRDefault="00E65C09">
      <w:pPr>
        <w:pStyle w:val="ConsPlusNormal"/>
        <w:jc w:val="center"/>
      </w:pPr>
      <w:r w:rsidRPr="00E65C09">
        <w:t>имущественных прав, включающий в себя корректировочный</w:t>
      </w:r>
    </w:p>
    <w:p w14:paraId="29911783" w14:textId="77777777" w:rsidR="004E49D4" w:rsidRPr="00E65C09" w:rsidRDefault="00E65C09">
      <w:pPr>
        <w:pStyle w:val="ConsPlusNormal"/>
        <w:jc w:val="center"/>
      </w:pPr>
      <w:r w:rsidRPr="00E65C09">
        <w:lastRenderedPageBreak/>
        <w:t>счет-фактуру или документ, подтверждающий согласие (факт</w:t>
      </w:r>
    </w:p>
    <w:p w14:paraId="3E3FD3E2" w14:textId="77777777" w:rsidR="004E49D4" w:rsidRPr="00E65C09" w:rsidRDefault="00E65C09">
      <w:pPr>
        <w:pStyle w:val="ConsPlusNormal"/>
        <w:jc w:val="center"/>
      </w:pPr>
      <w:r w:rsidRPr="00E65C09">
        <w:t>уведомления) покупателя на изменение стоимости отгруженных</w:t>
      </w:r>
    </w:p>
    <w:p w14:paraId="31B05008" w14:textId="77777777" w:rsidR="004E49D4" w:rsidRPr="00E65C09" w:rsidRDefault="00E65C09">
      <w:pPr>
        <w:pStyle w:val="ConsPlusNormal"/>
        <w:jc w:val="center"/>
      </w:pPr>
      <w:r w:rsidRPr="00E65C09">
        <w:t>товаров (выполненных работ, оказанных услуг), переданных</w:t>
      </w:r>
    </w:p>
    <w:p w14:paraId="53FB0EF5" w14:textId="77777777" w:rsidR="004E49D4" w:rsidRPr="00E65C09" w:rsidRDefault="00E65C09">
      <w:pPr>
        <w:pStyle w:val="ConsPlusNormal"/>
        <w:jc w:val="center"/>
      </w:pPr>
      <w:r w:rsidRPr="00E65C09">
        <w:t>имущественных прав (информация покупателя) (ИнфПок)</w:t>
      </w:r>
    </w:p>
    <w:p w14:paraId="6179B4DA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3F2725F3" w14:textId="77777777">
        <w:tc>
          <w:tcPr>
            <w:tcW w:w="3798" w:type="dxa"/>
          </w:tcPr>
          <w:p w14:paraId="151C05F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6F1D5E05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</w:t>
            </w:r>
            <w:r w:rsidRPr="00E65C09">
              <w:t>ное наименование (код) элемента</w:t>
            </w:r>
          </w:p>
        </w:tc>
        <w:tc>
          <w:tcPr>
            <w:tcW w:w="1191" w:type="dxa"/>
          </w:tcPr>
          <w:p w14:paraId="54ACD3BC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0543BF1F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1307CA5A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CEA9A1D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71587E8D" w14:textId="77777777">
        <w:tc>
          <w:tcPr>
            <w:tcW w:w="3798" w:type="dxa"/>
          </w:tcPr>
          <w:p w14:paraId="5BE7A5D4" w14:textId="77777777" w:rsidR="004E49D4" w:rsidRPr="00E65C09" w:rsidRDefault="00E65C09">
            <w:pPr>
              <w:pStyle w:val="ConsPlusNormal"/>
            </w:pPr>
            <w:r w:rsidRPr="00E65C09">
              <w:t>Код формы документа по классификатору налоговых документов (КНД)</w:t>
            </w:r>
          </w:p>
        </w:tc>
        <w:tc>
          <w:tcPr>
            <w:tcW w:w="1984" w:type="dxa"/>
          </w:tcPr>
          <w:p w14:paraId="60D1ABF3" w14:textId="77777777" w:rsidR="004E49D4" w:rsidRPr="00E65C09" w:rsidRDefault="00E65C09">
            <w:pPr>
              <w:pStyle w:val="ConsPlusNormal"/>
              <w:jc w:val="center"/>
            </w:pPr>
            <w:r w:rsidRPr="00E65C09">
              <w:t>КНД</w:t>
            </w:r>
          </w:p>
        </w:tc>
        <w:tc>
          <w:tcPr>
            <w:tcW w:w="1191" w:type="dxa"/>
          </w:tcPr>
          <w:p w14:paraId="66BE85B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61D4BD3" w14:textId="77777777" w:rsidR="004E49D4" w:rsidRPr="00E65C09" w:rsidRDefault="00E65C09">
            <w:pPr>
              <w:pStyle w:val="ConsPlusNormal"/>
              <w:jc w:val="center"/>
            </w:pPr>
            <w:r w:rsidRPr="00E65C09">
              <w:t>T(=7)</w:t>
            </w:r>
          </w:p>
        </w:tc>
        <w:tc>
          <w:tcPr>
            <w:tcW w:w="1644" w:type="dxa"/>
          </w:tcPr>
          <w:p w14:paraId="1CF29EEB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22C758DE" w14:textId="77777777" w:rsidR="004E49D4" w:rsidRPr="00E65C09" w:rsidRDefault="00E65C09">
            <w:pPr>
              <w:pStyle w:val="ConsPlusNormal"/>
            </w:pPr>
            <w:r w:rsidRPr="00E65C09">
              <w:t>Типовой элемент &lt;КНДТип&gt;.</w:t>
            </w:r>
          </w:p>
          <w:p w14:paraId="54A8F8AA" w14:textId="77777777" w:rsidR="004E49D4" w:rsidRPr="00E65C09" w:rsidRDefault="00E65C09">
            <w:pPr>
              <w:pStyle w:val="ConsPlusNormal"/>
            </w:pPr>
            <w:r w:rsidRPr="00E65C09">
              <w:t>Принимает значение: 1115134</w:t>
            </w:r>
          </w:p>
        </w:tc>
      </w:tr>
      <w:tr w:rsidR="004E49D4" w:rsidRPr="00E65C09" w14:paraId="3A6A37C7" w14:textId="77777777">
        <w:tc>
          <w:tcPr>
            <w:tcW w:w="3798" w:type="dxa"/>
          </w:tcPr>
          <w:p w14:paraId="6AFBDD88" w14:textId="77777777" w:rsidR="004E49D4" w:rsidRPr="00E65C09" w:rsidRDefault="00E65C09">
            <w:pPr>
              <w:pStyle w:val="ConsPlusNormal"/>
            </w:pPr>
            <w:r w:rsidRPr="00E65C09">
              <w:t>Уникальный идентификатор документов (УИД)</w:t>
            </w:r>
          </w:p>
        </w:tc>
        <w:tc>
          <w:tcPr>
            <w:tcW w:w="1984" w:type="dxa"/>
          </w:tcPr>
          <w:p w14:paraId="5B6EA36A" w14:textId="77777777" w:rsidR="004E49D4" w:rsidRPr="00E65C09" w:rsidRDefault="00E65C09">
            <w:pPr>
              <w:pStyle w:val="ConsPlusNormal"/>
              <w:jc w:val="center"/>
            </w:pPr>
            <w:r w:rsidRPr="00E65C09">
              <w:t>УИД</w:t>
            </w:r>
          </w:p>
        </w:tc>
        <w:tc>
          <w:tcPr>
            <w:tcW w:w="1191" w:type="dxa"/>
          </w:tcPr>
          <w:p w14:paraId="3E8000D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FACD7B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34DCC713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4CDE8D7" w14:textId="77777777" w:rsidR="004E49D4" w:rsidRPr="00E65C09" w:rsidRDefault="00E65C09">
            <w:pPr>
              <w:pStyle w:val="ConsPlusNormal"/>
            </w:pPr>
            <w:r w:rsidRPr="00E65C09">
              <w:t>Переносится из элемента &lt;УИД&gt; информации продавца</w:t>
            </w:r>
          </w:p>
        </w:tc>
      </w:tr>
      <w:tr w:rsidR="004E49D4" w:rsidRPr="00E65C09" w14:paraId="147A31D0" w14:textId="77777777">
        <w:tc>
          <w:tcPr>
            <w:tcW w:w="3798" w:type="dxa"/>
          </w:tcPr>
          <w:p w14:paraId="17EAA590" w14:textId="77777777" w:rsidR="004E49D4" w:rsidRPr="00E65C09" w:rsidRDefault="00E65C09">
            <w:pPr>
              <w:pStyle w:val="ConsPlusNormal"/>
            </w:pPr>
            <w:r w:rsidRPr="00E65C09">
              <w:t>Дата форми</w:t>
            </w:r>
            <w:r w:rsidRPr="00E65C09">
              <w:t>рования файла обмена информации покупателя</w:t>
            </w:r>
          </w:p>
        </w:tc>
        <w:tc>
          <w:tcPr>
            <w:tcW w:w="1984" w:type="dxa"/>
          </w:tcPr>
          <w:p w14:paraId="1FDE37B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ДатаИнфПок</w:t>
            </w:r>
          </w:p>
        </w:tc>
        <w:tc>
          <w:tcPr>
            <w:tcW w:w="1191" w:type="dxa"/>
          </w:tcPr>
          <w:p w14:paraId="2B0D30D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4187B0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2A33C4B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F0E2A73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7D7F3752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259E58EC" w14:textId="77777777">
        <w:tc>
          <w:tcPr>
            <w:tcW w:w="3798" w:type="dxa"/>
          </w:tcPr>
          <w:p w14:paraId="2ED5B721" w14:textId="77777777" w:rsidR="004E49D4" w:rsidRPr="00E65C09" w:rsidRDefault="00E65C09">
            <w:pPr>
              <w:pStyle w:val="ConsPlusNormal"/>
            </w:pPr>
            <w:r w:rsidRPr="00E65C09">
              <w:t>Время формирования файла обмена информации покупателя</w:t>
            </w:r>
          </w:p>
        </w:tc>
        <w:tc>
          <w:tcPr>
            <w:tcW w:w="1984" w:type="dxa"/>
          </w:tcPr>
          <w:p w14:paraId="57DF3A2A" w14:textId="77777777" w:rsidR="004E49D4" w:rsidRPr="00E65C09" w:rsidRDefault="00E65C09">
            <w:pPr>
              <w:pStyle w:val="ConsPlusNormal"/>
              <w:jc w:val="center"/>
            </w:pPr>
            <w:r w:rsidRPr="00E65C09">
              <w:t>ВремИнфПок</w:t>
            </w:r>
          </w:p>
        </w:tc>
        <w:tc>
          <w:tcPr>
            <w:tcW w:w="1191" w:type="dxa"/>
          </w:tcPr>
          <w:p w14:paraId="29C73A8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B1DC5CE" w14:textId="77777777" w:rsidR="004E49D4" w:rsidRPr="00E65C09" w:rsidRDefault="00E65C09">
            <w:pPr>
              <w:pStyle w:val="ConsPlusNormal"/>
              <w:jc w:val="center"/>
            </w:pPr>
            <w:r w:rsidRPr="00E65C09">
              <w:t>T(=8)</w:t>
            </w:r>
          </w:p>
        </w:tc>
        <w:tc>
          <w:tcPr>
            <w:tcW w:w="1644" w:type="dxa"/>
          </w:tcPr>
          <w:p w14:paraId="203A4B7A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76E406A" w14:textId="77777777" w:rsidR="004E49D4" w:rsidRPr="00E65C09" w:rsidRDefault="00E65C09">
            <w:pPr>
              <w:pStyle w:val="ConsPlusNormal"/>
            </w:pPr>
            <w:r w:rsidRPr="00E65C09">
              <w:t>Типовой элемент &lt;ВремяТип&gt;.</w:t>
            </w:r>
          </w:p>
          <w:p w14:paraId="5BAA0C15" w14:textId="77777777" w:rsidR="004E49D4" w:rsidRPr="00E65C09" w:rsidRDefault="00E65C09">
            <w:pPr>
              <w:pStyle w:val="ConsPlusNormal"/>
            </w:pPr>
            <w:r w:rsidRPr="00E65C09">
              <w:t>Время в формате ЧЧ.ММ.СС</w:t>
            </w:r>
          </w:p>
        </w:tc>
      </w:tr>
      <w:tr w:rsidR="004E49D4" w:rsidRPr="00E65C09" w14:paraId="4A12BEDE" w14:textId="77777777">
        <w:tc>
          <w:tcPr>
            <w:tcW w:w="3798" w:type="dxa"/>
          </w:tcPr>
          <w:p w14:paraId="46C620AA" w14:textId="77777777" w:rsidR="004E49D4" w:rsidRPr="00E65C09" w:rsidRDefault="00E65C09">
            <w:pPr>
              <w:pStyle w:val="ConsPlusNormal"/>
            </w:pPr>
            <w:r w:rsidRPr="00E65C09">
              <w:t>Наименование экономического субъекта, формирующего и подписывающего файл обмена документа от имени и по поручению хозяйствующего субъекта, подтверждающего изменение стоимости отгруженных товаров (выполненных работ, оказанных услуг</w:t>
            </w:r>
            <w:r w:rsidRPr="00E65C09">
              <w:t>), переданных имущественных (информация покупателя)</w:t>
            </w:r>
          </w:p>
        </w:tc>
        <w:tc>
          <w:tcPr>
            <w:tcW w:w="1984" w:type="dxa"/>
          </w:tcPr>
          <w:p w14:paraId="39DFE5D0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НаимЭконСубОформ</w:t>
            </w:r>
          </w:p>
        </w:tc>
        <w:tc>
          <w:tcPr>
            <w:tcW w:w="1191" w:type="dxa"/>
          </w:tcPr>
          <w:p w14:paraId="5D801E0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70DA920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021DE04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F31F1B6" w14:textId="77777777" w:rsidR="004E49D4" w:rsidRPr="00E65C09" w:rsidRDefault="00E65C09">
            <w:pPr>
              <w:pStyle w:val="ConsPlusNormal"/>
            </w:pPr>
            <w:r w:rsidRPr="00E65C09">
              <w:t xml:space="preserve">Обязателен, если формирование и подписание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(информация покупателя), производит </w:t>
            </w:r>
            <w:r w:rsidRPr="00E65C09">
              <w:t>иной экономический субъект, отличный от субъекта, на которого законодательством возложена такая обязанность</w:t>
            </w:r>
          </w:p>
        </w:tc>
      </w:tr>
      <w:tr w:rsidR="004E49D4" w:rsidRPr="00E65C09" w14:paraId="431723C1" w14:textId="77777777">
        <w:tc>
          <w:tcPr>
            <w:tcW w:w="3798" w:type="dxa"/>
          </w:tcPr>
          <w:p w14:paraId="4C311CC5" w14:textId="77777777" w:rsidR="004E49D4" w:rsidRPr="00E65C09" w:rsidRDefault="00E65C09">
            <w:pPr>
              <w:pStyle w:val="ConsPlusNormal"/>
            </w:pPr>
            <w:r w:rsidRPr="00E65C09">
              <w:t xml:space="preserve">Основание, по которому </w:t>
            </w:r>
            <w:r w:rsidRPr="00E65C09">
              <w:lastRenderedPageBreak/>
              <w:t>экономический субъект формирует и подписывает файл обмена документа от имени и по поручению хозяйствующего субъекта, подтвер</w:t>
            </w:r>
            <w:r w:rsidRPr="00E65C09">
              <w:t>ждающего изменение стоимости отгруженных товаров (выполненных работ, оказанных услуг), переданных имущественных (информация покупателя)</w:t>
            </w:r>
          </w:p>
        </w:tc>
        <w:tc>
          <w:tcPr>
            <w:tcW w:w="1984" w:type="dxa"/>
          </w:tcPr>
          <w:p w14:paraId="13298E68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ОснДоверОргОф</w:t>
            </w:r>
            <w:r w:rsidRPr="00E65C09">
              <w:lastRenderedPageBreak/>
              <w:t>орм</w:t>
            </w:r>
          </w:p>
        </w:tc>
        <w:tc>
          <w:tcPr>
            <w:tcW w:w="1191" w:type="dxa"/>
          </w:tcPr>
          <w:p w14:paraId="3C48E148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С</w:t>
            </w:r>
          </w:p>
        </w:tc>
        <w:tc>
          <w:tcPr>
            <w:tcW w:w="1191" w:type="dxa"/>
          </w:tcPr>
          <w:p w14:paraId="52F75528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58ABCBD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66779D5D" w14:textId="77777777" w:rsidR="004E49D4" w:rsidRPr="00E65C09" w:rsidRDefault="00E65C09">
            <w:pPr>
              <w:pStyle w:val="ConsPlusNormal"/>
            </w:pPr>
            <w:r w:rsidRPr="00E65C09">
              <w:t>Типовой элемент &lt;РеквДокТип&gt;.</w:t>
            </w:r>
          </w:p>
          <w:p w14:paraId="15DCD89F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Состав элемента представлен в таблице 7.12.</w:t>
            </w:r>
          </w:p>
          <w:p w14:paraId="546F0B73" w14:textId="77777777" w:rsidR="004E49D4" w:rsidRPr="00E65C09" w:rsidRDefault="00E65C09">
            <w:pPr>
              <w:pStyle w:val="ConsPlusNormal"/>
            </w:pPr>
            <w:r w:rsidRPr="00E65C09">
              <w:t xml:space="preserve">Обязателен при наличии </w:t>
            </w:r>
            <w:r w:rsidRPr="00E65C09">
              <w:t>элемента &lt;НаимЭконСубОформ&gt;</w:t>
            </w:r>
          </w:p>
        </w:tc>
      </w:tr>
      <w:tr w:rsidR="004E49D4" w:rsidRPr="00E65C09" w14:paraId="519012D5" w14:textId="77777777">
        <w:tc>
          <w:tcPr>
            <w:tcW w:w="3798" w:type="dxa"/>
          </w:tcPr>
          <w:p w14:paraId="69C368F2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Идентификация файла обмена корректировочного счета-фактуры с дополнительной информацией (информация продавца)</w:t>
            </w:r>
          </w:p>
        </w:tc>
        <w:tc>
          <w:tcPr>
            <w:tcW w:w="1984" w:type="dxa"/>
          </w:tcPr>
          <w:p w14:paraId="089DF0D9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ИдИнфПрод</w:t>
            </w:r>
          </w:p>
        </w:tc>
        <w:tc>
          <w:tcPr>
            <w:tcW w:w="1191" w:type="dxa"/>
          </w:tcPr>
          <w:p w14:paraId="2E2D5BA5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D21A63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EF2DE61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64A0AE0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7.3</w:t>
            </w:r>
          </w:p>
        </w:tc>
      </w:tr>
      <w:tr w:rsidR="004E49D4" w:rsidRPr="00E65C09" w14:paraId="6A39355A" w14:textId="77777777">
        <w:tc>
          <w:tcPr>
            <w:tcW w:w="3798" w:type="dxa"/>
          </w:tcPr>
          <w:p w14:paraId="1F2F5EF5" w14:textId="77777777" w:rsidR="004E49D4" w:rsidRPr="00E65C09" w:rsidRDefault="00E65C09">
            <w:pPr>
              <w:pStyle w:val="ConsPlusNormal"/>
            </w:pPr>
            <w:r w:rsidRPr="00E65C09">
              <w:t>Содержание факта хозяйственной жизни 4 - сведения о согласовании изменения стоимости отгруженных товаров (выполненных работ, оказанных услуг), переданных имущественных прав</w:t>
            </w:r>
          </w:p>
        </w:tc>
        <w:tc>
          <w:tcPr>
            <w:tcW w:w="1984" w:type="dxa"/>
          </w:tcPr>
          <w:p w14:paraId="775A8DDB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СодФХЖ4</w:t>
            </w:r>
          </w:p>
        </w:tc>
        <w:tc>
          <w:tcPr>
            <w:tcW w:w="1191" w:type="dxa"/>
          </w:tcPr>
          <w:p w14:paraId="6800F4E1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7BF525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51C70EC7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C8EB817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7.4</w:t>
            </w:r>
          </w:p>
        </w:tc>
      </w:tr>
      <w:tr w:rsidR="004E49D4" w:rsidRPr="00E65C09" w14:paraId="61004792" w14:textId="77777777">
        <w:tc>
          <w:tcPr>
            <w:tcW w:w="3798" w:type="dxa"/>
          </w:tcPr>
          <w:p w14:paraId="2FC0A639" w14:textId="77777777" w:rsidR="004E49D4" w:rsidRPr="00E65C09" w:rsidRDefault="00E65C09">
            <w:pPr>
              <w:pStyle w:val="ConsPlusNormal"/>
            </w:pPr>
            <w:r w:rsidRPr="00E65C09">
              <w:t>Информация покупателя об об</w:t>
            </w:r>
            <w:r w:rsidRPr="00E65C09">
              <w:t>стоятельствах закупок для государственных и муниципальных нужд (для учета Федеральным казначейством денежных обязательств)</w:t>
            </w:r>
          </w:p>
        </w:tc>
        <w:tc>
          <w:tcPr>
            <w:tcW w:w="1984" w:type="dxa"/>
          </w:tcPr>
          <w:p w14:paraId="0CB59B19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ИнфПокЗаГоскКазн</w:t>
            </w:r>
          </w:p>
        </w:tc>
        <w:tc>
          <w:tcPr>
            <w:tcW w:w="1191" w:type="dxa"/>
          </w:tcPr>
          <w:p w14:paraId="2E0BBF03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3ABA105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A4D08DF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85A1480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7.8.</w:t>
            </w:r>
          </w:p>
          <w:p w14:paraId="72D142E5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осуществлении закупок для обеспечения государственных и муниципальных нужд и (или) для формирования сведений о денежном обязательстве Федеральным казначейством</w:t>
            </w:r>
          </w:p>
        </w:tc>
      </w:tr>
      <w:tr w:rsidR="004E49D4" w:rsidRPr="00E65C09" w14:paraId="54E764D1" w14:textId="77777777">
        <w:tc>
          <w:tcPr>
            <w:tcW w:w="3798" w:type="dxa"/>
          </w:tcPr>
          <w:p w14:paraId="62C699F5" w14:textId="77777777" w:rsidR="004E49D4" w:rsidRPr="00E65C09" w:rsidRDefault="00E65C09">
            <w:pPr>
              <w:pStyle w:val="ConsPlusNormal"/>
            </w:pPr>
            <w:r w:rsidRPr="00E65C09">
              <w:t>Сведения о лице, подписывающем файл обмена корректировочного счета-факту</w:t>
            </w:r>
            <w:r w:rsidRPr="00E65C09">
              <w:t xml:space="preserve">ры с дополнительной информацией (информация </w:t>
            </w:r>
            <w:r w:rsidRPr="00E65C09">
              <w:lastRenderedPageBreak/>
              <w:t>покупателя) в электронной форме</w:t>
            </w:r>
          </w:p>
        </w:tc>
        <w:tc>
          <w:tcPr>
            <w:tcW w:w="1984" w:type="dxa"/>
          </w:tcPr>
          <w:p w14:paraId="780D37BF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Подписант</w:t>
            </w:r>
          </w:p>
        </w:tc>
        <w:tc>
          <w:tcPr>
            <w:tcW w:w="1191" w:type="dxa"/>
          </w:tcPr>
          <w:p w14:paraId="2E20A23C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34FC9769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59497926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72B9971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7.9</w:t>
            </w:r>
          </w:p>
        </w:tc>
      </w:tr>
    </w:tbl>
    <w:p w14:paraId="4C1376C6" w14:textId="77777777" w:rsidR="004E49D4" w:rsidRPr="00E65C09" w:rsidRDefault="004E49D4">
      <w:pPr>
        <w:pStyle w:val="ConsPlusNormal"/>
        <w:jc w:val="both"/>
      </w:pPr>
    </w:p>
    <w:p w14:paraId="21C06365" w14:textId="77777777" w:rsidR="004E49D4" w:rsidRPr="00E65C09" w:rsidRDefault="00E65C09">
      <w:pPr>
        <w:pStyle w:val="ConsPlusNormal"/>
        <w:jc w:val="right"/>
      </w:pPr>
      <w:r w:rsidRPr="00E65C09">
        <w:t>Таблица 7.3</w:t>
      </w:r>
    </w:p>
    <w:p w14:paraId="6CB1EEE2" w14:textId="77777777" w:rsidR="004E49D4" w:rsidRPr="00E65C09" w:rsidRDefault="004E49D4">
      <w:pPr>
        <w:pStyle w:val="ConsPlusNormal"/>
        <w:jc w:val="both"/>
      </w:pPr>
    </w:p>
    <w:p w14:paraId="0126421A" w14:textId="77777777" w:rsidR="004E49D4" w:rsidRPr="00E65C09" w:rsidRDefault="00E65C09">
      <w:pPr>
        <w:pStyle w:val="ConsPlusNormal"/>
        <w:jc w:val="center"/>
      </w:pPr>
      <w:r w:rsidRPr="00E65C09">
        <w:t>Идентификация файла обмена корректировочного</w:t>
      </w:r>
    </w:p>
    <w:p w14:paraId="33C2856F" w14:textId="77777777" w:rsidR="004E49D4" w:rsidRPr="00E65C09" w:rsidRDefault="00E65C09">
      <w:pPr>
        <w:pStyle w:val="ConsPlusNormal"/>
        <w:jc w:val="center"/>
      </w:pPr>
      <w:r w:rsidRPr="00E65C09">
        <w:t>счета-фактуры с дополнительной информацией (информация</w:t>
      </w:r>
    </w:p>
    <w:p w14:paraId="4885D0B0" w14:textId="77777777" w:rsidR="004E49D4" w:rsidRPr="00E65C09" w:rsidRDefault="00E65C09">
      <w:pPr>
        <w:pStyle w:val="ConsPlusNormal"/>
        <w:jc w:val="center"/>
      </w:pPr>
      <w:r w:rsidRPr="00E65C09">
        <w:t>продавца) (ИдИнфПрод)</w:t>
      </w:r>
    </w:p>
    <w:p w14:paraId="50A3BB5A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3FAB6600" w14:textId="77777777">
        <w:tc>
          <w:tcPr>
            <w:tcW w:w="3798" w:type="dxa"/>
          </w:tcPr>
          <w:p w14:paraId="345751E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14EDB51B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E498A65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664F50BB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BD9028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F41F04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0210A736" w14:textId="77777777">
        <w:tc>
          <w:tcPr>
            <w:tcW w:w="3798" w:type="dxa"/>
          </w:tcPr>
          <w:p w14:paraId="2D74ED29" w14:textId="77777777" w:rsidR="004E49D4" w:rsidRPr="00E65C09" w:rsidRDefault="00E65C09">
            <w:pPr>
              <w:pStyle w:val="ConsPlusNormal"/>
            </w:pPr>
            <w:r w:rsidRPr="00E65C09">
              <w:t>Идентификатор файла обмена информации продавца</w:t>
            </w:r>
          </w:p>
        </w:tc>
        <w:tc>
          <w:tcPr>
            <w:tcW w:w="1984" w:type="dxa"/>
          </w:tcPr>
          <w:p w14:paraId="79BB0B98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ИдФайлИнфПр</w:t>
            </w:r>
          </w:p>
        </w:tc>
        <w:tc>
          <w:tcPr>
            <w:tcW w:w="1191" w:type="dxa"/>
          </w:tcPr>
          <w:p w14:paraId="17B8ADE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2F4F933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2B08D16D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C570969" w14:textId="77777777" w:rsidR="004E49D4" w:rsidRPr="00E65C09" w:rsidRDefault="00E65C09">
            <w:pPr>
              <w:pStyle w:val="ConsPlusNormal"/>
            </w:pPr>
            <w:r w:rsidRPr="00E65C09">
              <w:t>Содержит (повторяет) имя файла обмена корректировочного счета-фактуры с дополнительной информацией (информация продавца) (без расширения)</w:t>
            </w:r>
          </w:p>
        </w:tc>
      </w:tr>
      <w:tr w:rsidR="004E49D4" w:rsidRPr="00E65C09" w14:paraId="4A6D3C00" w14:textId="77777777">
        <w:tc>
          <w:tcPr>
            <w:tcW w:w="3798" w:type="dxa"/>
          </w:tcPr>
          <w:p w14:paraId="53EB8095" w14:textId="77777777" w:rsidR="004E49D4" w:rsidRPr="00E65C09" w:rsidRDefault="00E65C09">
            <w:pPr>
              <w:pStyle w:val="ConsPlusNormal"/>
            </w:pPr>
            <w:r w:rsidRPr="00E65C09">
              <w:t>Дата формирования файла информации продавца</w:t>
            </w:r>
          </w:p>
        </w:tc>
        <w:tc>
          <w:tcPr>
            <w:tcW w:w="1984" w:type="dxa"/>
          </w:tcPr>
          <w:p w14:paraId="0CB0B64A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ДатаФайлИнфПр</w:t>
            </w:r>
          </w:p>
        </w:tc>
        <w:tc>
          <w:tcPr>
            <w:tcW w:w="1191" w:type="dxa"/>
          </w:tcPr>
          <w:p w14:paraId="724DFD6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4FF9EC1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4D7A247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1D58E3E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58BED662" w14:textId="77777777" w:rsidR="004E49D4" w:rsidRPr="00E65C09" w:rsidRDefault="00E65C09">
            <w:pPr>
              <w:pStyle w:val="ConsPlusNormal"/>
            </w:pPr>
            <w:r w:rsidRPr="00E65C09">
              <w:t>Дата в формате ДД.ММ.</w:t>
            </w:r>
            <w:r w:rsidRPr="00E65C09">
              <w:t>ГГГГ.</w:t>
            </w:r>
          </w:p>
          <w:p w14:paraId="2C336317" w14:textId="77777777" w:rsidR="004E49D4" w:rsidRPr="00E65C09" w:rsidRDefault="00E65C09">
            <w:pPr>
              <w:pStyle w:val="ConsPlusNormal"/>
            </w:pPr>
            <w:r w:rsidRPr="00E65C09">
              <w:t>Указывается (повторяет) значение &lt;ДатаИнфПр&gt;, указанное в файле обмена корректировочного счета-фактуры с дополнительной информацией (информация продавца)</w:t>
            </w:r>
          </w:p>
        </w:tc>
      </w:tr>
      <w:tr w:rsidR="004E49D4" w:rsidRPr="00E65C09" w14:paraId="5D972673" w14:textId="77777777">
        <w:tc>
          <w:tcPr>
            <w:tcW w:w="3798" w:type="dxa"/>
          </w:tcPr>
          <w:p w14:paraId="5BA3B340" w14:textId="77777777" w:rsidR="004E49D4" w:rsidRPr="00E65C09" w:rsidRDefault="00E65C09">
            <w:pPr>
              <w:pStyle w:val="ConsPlusNormal"/>
            </w:pPr>
            <w:r w:rsidRPr="00E65C09">
              <w:t>Время формирования файла обмена информации продавца</w:t>
            </w:r>
          </w:p>
        </w:tc>
        <w:tc>
          <w:tcPr>
            <w:tcW w:w="1984" w:type="dxa"/>
          </w:tcPr>
          <w:p w14:paraId="322083A1" w14:textId="77777777" w:rsidR="004E49D4" w:rsidRPr="00E65C09" w:rsidRDefault="00E65C09">
            <w:pPr>
              <w:pStyle w:val="ConsPlusNormal"/>
              <w:jc w:val="center"/>
            </w:pPr>
            <w:r w:rsidRPr="00E65C09">
              <w:t>ВремФайлИнфПр</w:t>
            </w:r>
          </w:p>
        </w:tc>
        <w:tc>
          <w:tcPr>
            <w:tcW w:w="1191" w:type="dxa"/>
          </w:tcPr>
          <w:p w14:paraId="2466881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C808519" w14:textId="77777777" w:rsidR="004E49D4" w:rsidRPr="00E65C09" w:rsidRDefault="00E65C09">
            <w:pPr>
              <w:pStyle w:val="ConsPlusNormal"/>
              <w:jc w:val="center"/>
            </w:pPr>
            <w:r w:rsidRPr="00E65C09">
              <w:t>T(=8)</w:t>
            </w:r>
          </w:p>
        </w:tc>
        <w:tc>
          <w:tcPr>
            <w:tcW w:w="1644" w:type="dxa"/>
          </w:tcPr>
          <w:p w14:paraId="397ECB47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049294D" w14:textId="77777777" w:rsidR="004E49D4" w:rsidRPr="00E65C09" w:rsidRDefault="00E65C09">
            <w:pPr>
              <w:pStyle w:val="ConsPlusNormal"/>
            </w:pPr>
            <w:r w:rsidRPr="00E65C09">
              <w:t>Типовой элемент &lt;ВремяТип&gt;.</w:t>
            </w:r>
          </w:p>
          <w:p w14:paraId="21C245E4" w14:textId="77777777" w:rsidR="004E49D4" w:rsidRPr="00E65C09" w:rsidRDefault="00E65C09">
            <w:pPr>
              <w:pStyle w:val="ConsPlusNormal"/>
            </w:pPr>
            <w:r w:rsidRPr="00E65C09">
              <w:t>Дата в формате ЧЧ.ММ.СС.</w:t>
            </w:r>
          </w:p>
          <w:p w14:paraId="35000A47" w14:textId="77777777" w:rsidR="004E49D4" w:rsidRPr="00E65C09" w:rsidRDefault="00E65C09">
            <w:pPr>
              <w:pStyle w:val="ConsPlusNormal"/>
            </w:pPr>
            <w:r w:rsidRPr="00E65C09">
              <w:t>Указывается (повторяет) значение &lt;ВремИнфПр&gt;, указанное в файле обмена корректировочного счета-фактуры с дополнительной информацией (информация продавца)</w:t>
            </w:r>
          </w:p>
        </w:tc>
      </w:tr>
      <w:tr w:rsidR="004E49D4" w:rsidRPr="00E65C09" w14:paraId="1BAB3BB3" w14:textId="77777777">
        <w:tc>
          <w:tcPr>
            <w:tcW w:w="3798" w:type="dxa"/>
          </w:tcPr>
          <w:p w14:paraId="0AAAEFC2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Электронная подпись файла обмена информации прод</w:t>
            </w:r>
            <w:r w:rsidRPr="00E65C09">
              <w:t>авца</w:t>
            </w:r>
          </w:p>
        </w:tc>
        <w:tc>
          <w:tcPr>
            <w:tcW w:w="1984" w:type="dxa"/>
          </w:tcPr>
          <w:p w14:paraId="5ABCA11E" w14:textId="77777777" w:rsidR="004E49D4" w:rsidRPr="00E65C09" w:rsidRDefault="00E65C09">
            <w:pPr>
              <w:pStyle w:val="ConsPlusNormal"/>
              <w:jc w:val="center"/>
            </w:pPr>
            <w:r w:rsidRPr="00E65C09">
              <w:t>ЭП</w:t>
            </w:r>
          </w:p>
        </w:tc>
        <w:tc>
          <w:tcPr>
            <w:tcW w:w="1191" w:type="dxa"/>
          </w:tcPr>
          <w:p w14:paraId="117DEC38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</w:tcPr>
          <w:p w14:paraId="26DBDE8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T(1-)</w:t>
            </w:r>
          </w:p>
        </w:tc>
        <w:tc>
          <w:tcPr>
            <w:tcW w:w="1644" w:type="dxa"/>
          </w:tcPr>
          <w:p w14:paraId="5BF4FE77" w14:textId="77777777" w:rsidR="004E49D4" w:rsidRPr="00E65C09" w:rsidRDefault="00E65C09">
            <w:pPr>
              <w:pStyle w:val="ConsPlusNormal"/>
              <w:jc w:val="center"/>
            </w:pPr>
            <w:r w:rsidRPr="00E65C09">
              <w:t>ОМ</w:t>
            </w:r>
          </w:p>
        </w:tc>
        <w:tc>
          <w:tcPr>
            <w:tcW w:w="3798" w:type="dxa"/>
          </w:tcPr>
          <w:p w14:paraId="60D30D1F" w14:textId="77777777" w:rsidR="004E49D4" w:rsidRPr="00E65C09" w:rsidRDefault="00E65C09">
            <w:pPr>
              <w:pStyle w:val="ConsPlusNormal"/>
            </w:pPr>
            <w:r w:rsidRPr="00E65C09">
              <w:t>Представляется в кодировке Base64</w:t>
            </w:r>
          </w:p>
        </w:tc>
      </w:tr>
    </w:tbl>
    <w:p w14:paraId="131E08EA" w14:textId="77777777" w:rsidR="004E49D4" w:rsidRPr="00E65C09" w:rsidRDefault="004E49D4">
      <w:pPr>
        <w:pStyle w:val="ConsPlusNormal"/>
        <w:jc w:val="both"/>
      </w:pPr>
    </w:p>
    <w:p w14:paraId="0248A60B" w14:textId="77777777" w:rsidR="004E49D4" w:rsidRPr="00E65C09" w:rsidRDefault="00E65C09">
      <w:pPr>
        <w:pStyle w:val="ConsPlusNormal"/>
        <w:jc w:val="right"/>
      </w:pPr>
      <w:r w:rsidRPr="00E65C09">
        <w:t>Таблица 7.4</w:t>
      </w:r>
    </w:p>
    <w:p w14:paraId="3816ADD7" w14:textId="77777777" w:rsidR="004E49D4" w:rsidRPr="00E65C09" w:rsidRDefault="004E49D4">
      <w:pPr>
        <w:pStyle w:val="ConsPlusNormal"/>
        <w:jc w:val="both"/>
      </w:pPr>
    </w:p>
    <w:p w14:paraId="5917F3A3" w14:textId="77777777" w:rsidR="004E49D4" w:rsidRPr="00E65C09" w:rsidRDefault="00E65C09">
      <w:pPr>
        <w:pStyle w:val="ConsPlusNormal"/>
        <w:jc w:val="center"/>
      </w:pPr>
      <w:r w:rsidRPr="00E65C09">
        <w:t>Содержание факта хозяйственной жизни 4 - сведения</w:t>
      </w:r>
    </w:p>
    <w:p w14:paraId="06EA9F97" w14:textId="77777777" w:rsidR="004E49D4" w:rsidRPr="00E65C09" w:rsidRDefault="00E65C09">
      <w:pPr>
        <w:pStyle w:val="ConsPlusNormal"/>
        <w:jc w:val="center"/>
      </w:pPr>
      <w:r w:rsidRPr="00E65C09">
        <w:t>о согласовании изменения стоимости отгруженных товаров</w:t>
      </w:r>
    </w:p>
    <w:p w14:paraId="71F9227E" w14:textId="77777777" w:rsidR="004E49D4" w:rsidRPr="00E65C09" w:rsidRDefault="00E65C09">
      <w:pPr>
        <w:pStyle w:val="ConsPlusNormal"/>
        <w:jc w:val="center"/>
      </w:pPr>
      <w:r w:rsidRPr="00E65C09">
        <w:t>(выполненных работ, оказанных услуг), переданных</w:t>
      </w:r>
    </w:p>
    <w:p w14:paraId="7DAD3647" w14:textId="77777777" w:rsidR="004E49D4" w:rsidRPr="00E65C09" w:rsidRDefault="00E65C09">
      <w:pPr>
        <w:pStyle w:val="ConsPlusNormal"/>
        <w:jc w:val="center"/>
      </w:pPr>
      <w:r w:rsidRPr="00E65C09">
        <w:t>имущественных прав (СодФХЖ4)</w:t>
      </w:r>
    </w:p>
    <w:p w14:paraId="79084165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578E401" w14:textId="77777777">
        <w:tc>
          <w:tcPr>
            <w:tcW w:w="3798" w:type="dxa"/>
          </w:tcPr>
          <w:p w14:paraId="4CC1A66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C1A31E9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3F985B8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268BC806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5B85626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71CC331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B9A0F55" w14:textId="77777777">
        <w:tc>
          <w:tcPr>
            <w:tcW w:w="3798" w:type="dxa"/>
          </w:tcPr>
          <w:p w14:paraId="59CFAC7D" w14:textId="77777777" w:rsidR="004E49D4" w:rsidRPr="00E65C09" w:rsidRDefault="00E65C09">
            <w:pPr>
              <w:pStyle w:val="ConsPlusNormal"/>
            </w:pPr>
            <w:r w:rsidRPr="00E65C09">
              <w:t>Наименование докум</w:t>
            </w:r>
            <w:r w:rsidRPr="00E65C09">
              <w:t>ента, согласованное сторонами сделки</w:t>
            </w:r>
          </w:p>
        </w:tc>
        <w:tc>
          <w:tcPr>
            <w:tcW w:w="1984" w:type="dxa"/>
          </w:tcPr>
          <w:p w14:paraId="0F19251C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НаимДокОпрПр</w:t>
            </w:r>
          </w:p>
        </w:tc>
        <w:tc>
          <w:tcPr>
            <w:tcW w:w="1191" w:type="dxa"/>
          </w:tcPr>
          <w:p w14:paraId="52B153A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7E2F525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58E3979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E3B14CF" w14:textId="77777777" w:rsidR="004E49D4" w:rsidRPr="00E65C09" w:rsidRDefault="00E65C09">
            <w:pPr>
              <w:pStyle w:val="ConsPlusNormal"/>
            </w:pPr>
            <w:r w:rsidRPr="00E65C09">
              <w:t>Указывается (повторяет) значение &lt;НаимДокОпр&gt;, указанное в файле обмена корректировочного счета-фактуры с дополнительной информацией (информация продавца)</w:t>
            </w:r>
          </w:p>
        </w:tc>
      </w:tr>
      <w:tr w:rsidR="004E49D4" w:rsidRPr="00E65C09" w14:paraId="004A7C74" w14:textId="77777777">
        <w:tc>
          <w:tcPr>
            <w:tcW w:w="3798" w:type="dxa"/>
          </w:tcPr>
          <w:p w14:paraId="504B0A51" w14:textId="77777777" w:rsidR="004E49D4" w:rsidRPr="00E65C09" w:rsidRDefault="00E65C09">
            <w:pPr>
              <w:pStyle w:val="ConsPlusNormal"/>
            </w:pPr>
            <w:r w:rsidRPr="00E65C09">
              <w:t>Функция</w:t>
            </w:r>
          </w:p>
        </w:tc>
        <w:tc>
          <w:tcPr>
            <w:tcW w:w="1984" w:type="dxa"/>
          </w:tcPr>
          <w:p w14:paraId="69D7A87B" w14:textId="77777777" w:rsidR="004E49D4" w:rsidRPr="00E65C09" w:rsidRDefault="00E65C09">
            <w:pPr>
              <w:pStyle w:val="ConsPlusNormal"/>
              <w:jc w:val="center"/>
            </w:pPr>
            <w:r w:rsidRPr="00E65C09">
              <w:t>ФункцияПр</w:t>
            </w:r>
          </w:p>
        </w:tc>
        <w:tc>
          <w:tcPr>
            <w:tcW w:w="1191" w:type="dxa"/>
          </w:tcPr>
          <w:p w14:paraId="1167557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446ADD1" w14:textId="77777777" w:rsidR="004E49D4" w:rsidRPr="00E65C09" w:rsidRDefault="00E65C09">
            <w:pPr>
              <w:pStyle w:val="ConsPlusNormal"/>
              <w:jc w:val="center"/>
            </w:pPr>
            <w:r w:rsidRPr="00E65C09">
              <w:t>T(3-7)</w:t>
            </w:r>
          </w:p>
        </w:tc>
        <w:tc>
          <w:tcPr>
            <w:tcW w:w="1644" w:type="dxa"/>
          </w:tcPr>
          <w:p w14:paraId="668700DE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4392B99" w14:textId="77777777" w:rsidR="004E49D4" w:rsidRPr="00E65C09" w:rsidRDefault="00E65C09">
            <w:pPr>
              <w:pStyle w:val="ConsPlusNormal"/>
            </w:pPr>
            <w:r w:rsidRPr="00E65C09">
              <w:t>Указывается (повторяет) значение &lt;Функция&gt;, указанное в файле обмена корректировочного счета-фактуры с дополнительной информацией (информация продавца)</w:t>
            </w:r>
          </w:p>
        </w:tc>
      </w:tr>
      <w:tr w:rsidR="004E49D4" w:rsidRPr="00E65C09" w14:paraId="04480682" w14:textId="77777777">
        <w:tc>
          <w:tcPr>
            <w:tcW w:w="3798" w:type="dxa"/>
          </w:tcPr>
          <w:p w14:paraId="449528E2" w14:textId="77777777" w:rsidR="004E49D4" w:rsidRPr="00E65C09" w:rsidRDefault="00E65C09">
            <w:pPr>
              <w:pStyle w:val="ConsPlusNormal"/>
            </w:pPr>
            <w:r w:rsidRPr="00E65C09">
              <w:t>Порядковый номер (строка 1 корректировочного счета-фактуры) корректировочного счета-фактуры и документа</w:t>
            </w:r>
            <w:r w:rsidRPr="00E65C09">
              <w:t xml:space="preserve"> о согласии покупателя на изменение стоимости отгрузки или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294E4F87" w14:textId="77777777" w:rsidR="004E49D4" w:rsidRPr="00E65C09" w:rsidRDefault="00E65C09">
            <w:pPr>
              <w:pStyle w:val="ConsPlusNormal"/>
              <w:jc w:val="center"/>
            </w:pPr>
            <w:r w:rsidRPr="00E65C09">
              <w:t>ПорНомДокИнфПр</w:t>
            </w:r>
          </w:p>
        </w:tc>
        <w:tc>
          <w:tcPr>
            <w:tcW w:w="1191" w:type="dxa"/>
          </w:tcPr>
          <w:p w14:paraId="3C4DC5B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EA69E8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291C587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F7B9D22" w14:textId="77777777" w:rsidR="004E49D4" w:rsidRPr="00E65C09" w:rsidRDefault="00E65C09">
            <w:pPr>
              <w:pStyle w:val="ConsPlusNormal"/>
            </w:pPr>
            <w:r w:rsidRPr="00E65C09">
              <w:t xml:space="preserve">Порядковый номер поступившего на подпись документа о согласии покупателя на изменение стоимости отгрузки. Указывается (повторяет) значение &lt;НомерДок&gt;, указанное в файле обмена корректировочного счета-фактуры с дополнительной информацией </w:t>
            </w:r>
            <w:r w:rsidRPr="00E65C09">
              <w:lastRenderedPageBreak/>
              <w:t>(информация продавц</w:t>
            </w:r>
            <w:r w:rsidRPr="00E65C09">
              <w:t>а)</w:t>
            </w:r>
          </w:p>
        </w:tc>
      </w:tr>
      <w:tr w:rsidR="004E49D4" w:rsidRPr="00E65C09" w14:paraId="4DC6DAAD" w14:textId="77777777">
        <w:tc>
          <w:tcPr>
            <w:tcW w:w="3798" w:type="dxa"/>
          </w:tcPr>
          <w:p w14:paraId="5A2E64F1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Дата составления корректировочного счета-фактуры и документа о согласии покупателя на изменение стоимости отгрузки или документа о согласии на изменение стоимости отгрузки</w:t>
            </w:r>
          </w:p>
        </w:tc>
        <w:tc>
          <w:tcPr>
            <w:tcW w:w="1984" w:type="dxa"/>
          </w:tcPr>
          <w:p w14:paraId="40E368D6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ДатаДокИнфПр</w:t>
            </w:r>
          </w:p>
        </w:tc>
        <w:tc>
          <w:tcPr>
            <w:tcW w:w="1191" w:type="dxa"/>
          </w:tcPr>
          <w:p w14:paraId="6F39BA2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4A8216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1116F46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8AA7719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7EA7BA97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ДД.ММ.ГГГГ.</w:t>
            </w:r>
          </w:p>
          <w:p w14:paraId="03AE421F" w14:textId="77777777" w:rsidR="004E49D4" w:rsidRPr="00E65C09" w:rsidRDefault="00E65C09">
            <w:pPr>
              <w:pStyle w:val="ConsPlusNormal"/>
            </w:pPr>
            <w:r w:rsidRPr="00E65C09">
              <w:t>Да</w:t>
            </w:r>
            <w:r w:rsidRPr="00E65C09">
              <w:t>та поступившего на подпись документа о согласии покупателя на изменение стоимости отгрузки.</w:t>
            </w:r>
          </w:p>
          <w:p w14:paraId="4F2B5E20" w14:textId="77777777" w:rsidR="004E49D4" w:rsidRPr="00E65C09" w:rsidRDefault="00E65C09">
            <w:pPr>
              <w:pStyle w:val="ConsPlusNormal"/>
            </w:pPr>
            <w:r w:rsidRPr="00E65C09">
              <w:t>Указывается (повторяет) значение &lt;ДатаДок&gt;, указанное в файле обмена корректировочного счета-фактуры с дополнительной информацией (информация продавца)</w:t>
            </w:r>
          </w:p>
        </w:tc>
      </w:tr>
      <w:tr w:rsidR="004E49D4" w:rsidRPr="00E65C09" w14:paraId="63F6B68E" w14:textId="77777777">
        <w:tc>
          <w:tcPr>
            <w:tcW w:w="3798" w:type="dxa"/>
          </w:tcPr>
          <w:p w14:paraId="60BFEBA6" w14:textId="77777777" w:rsidR="004E49D4" w:rsidRPr="00E65C09" w:rsidRDefault="00E65C09">
            <w:pPr>
              <w:pStyle w:val="ConsPlusNormal"/>
            </w:pPr>
            <w:r w:rsidRPr="00E65C09">
              <w:t>Вид операци</w:t>
            </w:r>
            <w:r w:rsidRPr="00E65C09">
              <w:t>и</w:t>
            </w:r>
          </w:p>
        </w:tc>
        <w:tc>
          <w:tcPr>
            <w:tcW w:w="1984" w:type="dxa"/>
          </w:tcPr>
          <w:p w14:paraId="3DC0201D" w14:textId="77777777" w:rsidR="004E49D4" w:rsidRPr="00E65C09" w:rsidRDefault="00E65C09">
            <w:pPr>
              <w:pStyle w:val="ConsPlusNormal"/>
              <w:jc w:val="center"/>
            </w:pPr>
            <w:r w:rsidRPr="00E65C09">
              <w:t>ВидОпер</w:t>
            </w:r>
          </w:p>
        </w:tc>
        <w:tc>
          <w:tcPr>
            <w:tcW w:w="1191" w:type="dxa"/>
          </w:tcPr>
          <w:p w14:paraId="0E9CC61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F6813C2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46CAC42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BD4F638" w14:textId="77777777" w:rsidR="004E49D4" w:rsidRPr="00E65C09" w:rsidRDefault="00E65C09">
            <w:pPr>
              <w:pStyle w:val="ConsPlusNormal"/>
            </w:pPr>
            <w:r w:rsidRPr="00E65C09">
              <w:t>Дополнительная информация, позволяющая в автоматизированном режиме определять необходимый для конкретного случая порядок использования информации документа у покупателя</w:t>
            </w:r>
          </w:p>
        </w:tc>
      </w:tr>
      <w:tr w:rsidR="004E49D4" w:rsidRPr="00E65C09" w14:paraId="79CC538C" w14:textId="77777777">
        <w:tc>
          <w:tcPr>
            <w:tcW w:w="3798" w:type="dxa"/>
          </w:tcPr>
          <w:p w14:paraId="0AC65B4D" w14:textId="77777777" w:rsidR="004E49D4" w:rsidRPr="00E65C09" w:rsidRDefault="00E65C09">
            <w:pPr>
              <w:pStyle w:val="ConsPlusNormal"/>
            </w:pPr>
            <w:r w:rsidRPr="00E65C09">
              <w:t>Сведения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76A95A28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СвСоглас</w:t>
            </w:r>
          </w:p>
        </w:tc>
        <w:tc>
          <w:tcPr>
            <w:tcW w:w="1191" w:type="dxa"/>
          </w:tcPr>
          <w:p w14:paraId="59F4B1C8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B552C3C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D8EC6D3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96E5C00" w14:textId="77777777" w:rsidR="004E49D4" w:rsidRPr="00E65C09" w:rsidRDefault="00E65C09">
            <w:pPr>
              <w:pStyle w:val="ConsPlusNormal"/>
            </w:pPr>
            <w:r w:rsidRPr="00E65C09">
              <w:t>Состав эл</w:t>
            </w:r>
            <w:r w:rsidRPr="00E65C09">
              <w:t>емента представлен в таблице 7.5</w:t>
            </w:r>
          </w:p>
        </w:tc>
      </w:tr>
      <w:tr w:rsidR="004E49D4" w:rsidRPr="00E65C09" w14:paraId="2C5A20F4" w14:textId="77777777">
        <w:tc>
          <w:tcPr>
            <w:tcW w:w="3798" w:type="dxa"/>
          </w:tcPr>
          <w:p w14:paraId="2EAE231D" w14:textId="77777777" w:rsidR="004E49D4" w:rsidRPr="00E65C09" w:rsidRDefault="00E65C09">
            <w:pPr>
              <w:pStyle w:val="ConsPlusNormal"/>
            </w:pPr>
            <w:r w:rsidRPr="00E65C09">
              <w:t>Информационное поле факта хозяйственной жизни 4</w:t>
            </w:r>
          </w:p>
        </w:tc>
        <w:tc>
          <w:tcPr>
            <w:tcW w:w="1984" w:type="dxa"/>
          </w:tcPr>
          <w:p w14:paraId="6985CFBF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ИнфПолФХЖ4</w:t>
            </w:r>
          </w:p>
        </w:tc>
        <w:tc>
          <w:tcPr>
            <w:tcW w:w="1191" w:type="dxa"/>
          </w:tcPr>
          <w:p w14:paraId="4D7FC5C7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39D332A5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764AA52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8ADBDE1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7.6</w:t>
            </w:r>
          </w:p>
        </w:tc>
      </w:tr>
    </w:tbl>
    <w:p w14:paraId="18AEFDAB" w14:textId="77777777" w:rsidR="004E49D4" w:rsidRPr="00E65C09" w:rsidRDefault="004E49D4">
      <w:pPr>
        <w:pStyle w:val="ConsPlusNormal"/>
        <w:jc w:val="both"/>
      </w:pPr>
    </w:p>
    <w:p w14:paraId="0C465879" w14:textId="77777777" w:rsidR="004E49D4" w:rsidRPr="00E65C09" w:rsidRDefault="00E65C09">
      <w:pPr>
        <w:pStyle w:val="ConsPlusNormal"/>
        <w:jc w:val="right"/>
      </w:pPr>
      <w:r w:rsidRPr="00E65C09">
        <w:t>Таблица 7.5</w:t>
      </w:r>
    </w:p>
    <w:p w14:paraId="01BCDB26" w14:textId="77777777" w:rsidR="004E49D4" w:rsidRPr="00E65C09" w:rsidRDefault="004E49D4">
      <w:pPr>
        <w:pStyle w:val="ConsPlusNormal"/>
        <w:jc w:val="both"/>
      </w:pPr>
    </w:p>
    <w:p w14:paraId="452FF554" w14:textId="77777777" w:rsidR="004E49D4" w:rsidRPr="00E65C09" w:rsidRDefault="00E65C09">
      <w:pPr>
        <w:pStyle w:val="ConsPlusNormal"/>
        <w:jc w:val="center"/>
      </w:pPr>
      <w:r w:rsidRPr="00E65C09">
        <w:t>Сведения о согласии покупателя на изменение стоимости</w:t>
      </w:r>
    </w:p>
    <w:p w14:paraId="5BE37E05" w14:textId="77777777" w:rsidR="004E49D4" w:rsidRPr="00E65C09" w:rsidRDefault="00E65C09">
      <w:pPr>
        <w:pStyle w:val="ConsPlusNormal"/>
        <w:jc w:val="center"/>
      </w:pPr>
      <w:r w:rsidRPr="00E65C09">
        <w:t>отгрузки (СвСоглас)</w:t>
      </w:r>
    </w:p>
    <w:p w14:paraId="416662E1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9C93A29" w14:textId="77777777">
        <w:tc>
          <w:tcPr>
            <w:tcW w:w="3798" w:type="dxa"/>
          </w:tcPr>
          <w:p w14:paraId="0FEC1C2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70007913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D31D299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тина элемента</w:t>
            </w:r>
          </w:p>
        </w:tc>
        <w:tc>
          <w:tcPr>
            <w:tcW w:w="1191" w:type="dxa"/>
          </w:tcPr>
          <w:p w14:paraId="5B692BCB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CC2006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995902F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58B66E1A" w14:textId="77777777">
        <w:tc>
          <w:tcPr>
            <w:tcW w:w="3798" w:type="dxa"/>
          </w:tcPr>
          <w:p w14:paraId="27C8FDA1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Содержание операции</w:t>
            </w:r>
          </w:p>
        </w:tc>
        <w:tc>
          <w:tcPr>
            <w:tcW w:w="1984" w:type="dxa"/>
          </w:tcPr>
          <w:p w14:paraId="64B6CEF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СодОпер</w:t>
            </w:r>
          </w:p>
        </w:tc>
        <w:tc>
          <w:tcPr>
            <w:tcW w:w="1191" w:type="dxa"/>
          </w:tcPr>
          <w:p w14:paraId="542E025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41D8B9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7C801516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58B5DDE8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540F034B" w14:textId="77777777" w:rsidR="004E49D4" w:rsidRPr="00E65C09" w:rsidRDefault="00E65C09">
            <w:pPr>
              <w:pStyle w:val="ConsPlusNormal"/>
            </w:pPr>
            <w:r w:rsidRPr="00E65C09">
              <w:t>1 - с изменением стоимости согласен</w:t>
            </w:r>
          </w:p>
          <w:p w14:paraId="5EFE314E" w14:textId="77777777" w:rsidR="004E49D4" w:rsidRPr="00E65C09" w:rsidRDefault="00E65C09">
            <w:pPr>
              <w:pStyle w:val="ConsPlusNormal"/>
            </w:pPr>
            <w:r w:rsidRPr="00E65C09">
              <w:t>2 - с изменением стоимости не согласен</w:t>
            </w:r>
          </w:p>
        </w:tc>
      </w:tr>
      <w:tr w:rsidR="004E49D4" w:rsidRPr="00E65C09" w14:paraId="584F5375" w14:textId="77777777">
        <w:tc>
          <w:tcPr>
            <w:tcW w:w="3798" w:type="dxa"/>
          </w:tcPr>
          <w:p w14:paraId="69AAC372" w14:textId="77777777" w:rsidR="004E49D4" w:rsidRPr="00E65C09" w:rsidRDefault="00E65C09">
            <w:pPr>
              <w:pStyle w:val="ConsPlusNormal"/>
            </w:pPr>
            <w:r w:rsidRPr="00E65C09">
              <w:t>Уточнение содержания операции</w:t>
            </w:r>
          </w:p>
        </w:tc>
        <w:tc>
          <w:tcPr>
            <w:tcW w:w="1984" w:type="dxa"/>
          </w:tcPr>
          <w:p w14:paraId="5718CABF" w14:textId="77777777" w:rsidR="004E49D4" w:rsidRPr="00E65C09" w:rsidRDefault="00E65C09">
            <w:pPr>
              <w:pStyle w:val="ConsPlusNormal"/>
              <w:jc w:val="center"/>
            </w:pPr>
            <w:r w:rsidRPr="00E65C09">
              <w:t>УточСодОпер</w:t>
            </w:r>
          </w:p>
        </w:tc>
        <w:tc>
          <w:tcPr>
            <w:tcW w:w="1191" w:type="dxa"/>
          </w:tcPr>
          <w:p w14:paraId="6D26F58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AA6045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1E01AF1D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1A7AAC6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DFFC220" w14:textId="77777777">
        <w:tc>
          <w:tcPr>
            <w:tcW w:w="3798" w:type="dxa"/>
          </w:tcPr>
          <w:p w14:paraId="76418E0F" w14:textId="77777777" w:rsidR="004E49D4" w:rsidRPr="00E65C09" w:rsidRDefault="00E65C09">
            <w:pPr>
              <w:pStyle w:val="ConsPlusNormal"/>
            </w:pPr>
            <w:r w:rsidRPr="00E65C09">
              <w:t>Дата согласования (согласия)</w:t>
            </w:r>
          </w:p>
        </w:tc>
        <w:tc>
          <w:tcPr>
            <w:tcW w:w="1984" w:type="dxa"/>
          </w:tcPr>
          <w:p w14:paraId="4BF3DE7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ДатаСоглас</w:t>
            </w:r>
          </w:p>
        </w:tc>
        <w:tc>
          <w:tcPr>
            <w:tcW w:w="1191" w:type="dxa"/>
          </w:tcPr>
          <w:p w14:paraId="65AB6A2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C1446F6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30F341A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F2B82DA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4347F2CF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ДД.ММ.ГГГГ.</w:t>
            </w:r>
          </w:p>
          <w:p w14:paraId="3A3AD4BA" w14:textId="77777777" w:rsidR="004E49D4" w:rsidRPr="00E65C09" w:rsidRDefault="00E65C09">
            <w:pPr>
              <w:pStyle w:val="ConsPlusNormal"/>
            </w:pPr>
            <w:r w:rsidRPr="00E65C09">
              <w:t>Обязателен, если дата согласования не совпадает со значением &lt;ДатаНапр&gt;, указанным в файле обмена корректировочного счета-фактуры с дополнительной информацией (информация продавца)</w:t>
            </w:r>
          </w:p>
        </w:tc>
      </w:tr>
    </w:tbl>
    <w:p w14:paraId="57C74EAB" w14:textId="77777777" w:rsidR="004E49D4" w:rsidRPr="00E65C09" w:rsidRDefault="004E49D4">
      <w:pPr>
        <w:pStyle w:val="ConsPlusNormal"/>
        <w:jc w:val="both"/>
      </w:pPr>
    </w:p>
    <w:p w14:paraId="1421D881" w14:textId="77777777" w:rsidR="004E49D4" w:rsidRPr="00E65C09" w:rsidRDefault="00E65C09">
      <w:pPr>
        <w:pStyle w:val="ConsPlusNormal"/>
        <w:jc w:val="right"/>
      </w:pPr>
      <w:r w:rsidRPr="00E65C09">
        <w:t>Таблица 7.6</w:t>
      </w:r>
    </w:p>
    <w:p w14:paraId="717B934B" w14:textId="77777777" w:rsidR="004E49D4" w:rsidRPr="00E65C09" w:rsidRDefault="004E49D4">
      <w:pPr>
        <w:pStyle w:val="ConsPlusNormal"/>
        <w:jc w:val="both"/>
      </w:pPr>
    </w:p>
    <w:p w14:paraId="2CCE9A8F" w14:textId="77777777" w:rsidR="004E49D4" w:rsidRPr="00E65C09" w:rsidRDefault="00E65C09">
      <w:pPr>
        <w:pStyle w:val="ConsPlusNormal"/>
        <w:jc w:val="center"/>
      </w:pPr>
      <w:r w:rsidRPr="00E65C09">
        <w:t>Информ</w:t>
      </w:r>
      <w:r w:rsidRPr="00E65C09">
        <w:t>ационное поле факта хозяйственной жизни 4 (ИнфПолФХЖ4)</w:t>
      </w:r>
    </w:p>
    <w:p w14:paraId="0D0C3299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C9D3492" w14:textId="77777777">
        <w:tc>
          <w:tcPr>
            <w:tcW w:w="3798" w:type="dxa"/>
          </w:tcPr>
          <w:p w14:paraId="27FDD87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506658F9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170191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47EFF30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5710B5FF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3722C99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16FF3162" w14:textId="77777777">
        <w:tc>
          <w:tcPr>
            <w:tcW w:w="3798" w:type="dxa"/>
          </w:tcPr>
          <w:p w14:paraId="45F6A925" w14:textId="77777777" w:rsidR="004E49D4" w:rsidRPr="00E65C09" w:rsidRDefault="00E65C09">
            <w:pPr>
              <w:pStyle w:val="ConsPlusNormal"/>
            </w:pPr>
            <w:r w:rsidRPr="00E65C09">
              <w:t>Идентификатор файла информационного поля</w:t>
            </w:r>
          </w:p>
        </w:tc>
        <w:tc>
          <w:tcPr>
            <w:tcW w:w="1984" w:type="dxa"/>
          </w:tcPr>
          <w:p w14:paraId="22C3BDB2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ИдФайлИнфПол</w:t>
            </w:r>
          </w:p>
        </w:tc>
        <w:tc>
          <w:tcPr>
            <w:tcW w:w="1191" w:type="dxa"/>
          </w:tcPr>
          <w:p w14:paraId="4A51138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36809C7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T(=36)</w:t>
            </w:r>
          </w:p>
        </w:tc>
        <w:tc>
          <w:tcPr>
            <w:tcW w:w="1644" w:type="dxa"/>
          </w:tcPr>
          <w:p w14:paraId="694BCCF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1C02157E" w14:textId="77777777" w:rsidR="004E49D4" w:rsidRPr="00E65C09" w:rsidRDefault="00E65C09">
            <w:pPr>
              <w:pStyle w:val="ConsPlusNormal"/>
            </w:pPr>
            <w:r w:rsidRPr="00E65C09">
              <w:t>Уникальный идентификатор в виде 36-разрядного GUID</w:t>
            </w:r>
          </w:p>
        </w:tc>
      </w:tr>
      <w:tr w:rsidR="004E49D4" w:rsidRPr="00E65C09" w14:paraId="4FA278A7" w14:textId="77777777">
        <w:tc>
          <w:tcPr>
            <w:tcW w:w="3798" w:type="dxa"/>
          </w:tcPr>
          <w:p w14:paraId="57162F54" w14:textId="77777777" w:rsidR="004E49D4" w:rsidRPr="00E65C09" w:rsidRDefault="00E65C09">
            <w:pPr>
              <w:pStyle w:val="ConsPlusNormal"/>
            </w:pPr>
            <w:r w:rsidRPr="00E65C09">
              <w:t>Текстовая информация</w:t>
            </w:r>
          </w:p>
        </w:tc>
        <w:tc>
          <w:tcPr>
            <w:tcW w:w="1984" w:type="dxa"/>
          </w:tcPr>
          <w:p w14:paraId="0922823C" w14:textId="77777777" w:rsidR="004E49D4" w:rsidRPr="00E65C09" w:rsidRDefault="00E65C09">
            <w:pPr>
              <w:pStyle w:val="ConsPlusNormal"/>
              <w:jc w:val="center"/>
            </w:pPr>
            <w:r w:rsidRPr="00E65C09">
              <w:t>ТекстИнф</w:t>
            </w:r>
          </w:p>
        </w:tc>
        <w:tc>
          <w:tcPr>
            <w:tcW w:w="1191" w:type="dxa"/>
          </w:tcPr>
          <w:p w14:paraId="0BEAEDAC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EACA9F6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5101315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35CE8A75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7.7</w:t>
            </w:r>
          </w:p>
        </w:tc>
      </w:tr>
    </w:tbl>
    <w:p w14:paraId="26FB89D1" w14:textId="77777777" w:rsidR="004E49D4" w:rsidRPr="00E65C09" w:rsidRDefault="004E49D4">
      <w:pPr>
        <w:pStyle w:val="ConsPlusNormal"/>
        <w:jc w:val="both"/>
      </w:pPr>
    </w:p>
    <w:p w14:paraId="1AE2E707" w14:textId="77777777" w:rsidR="004E49D4" w:rsidRPr="00E65C09" w:rsidRDefault="00E65C09">
      <w:pPr>
        <w:pStyle w:val="ConsPlusNormal"/>
        <w:jc w:val="right"/>
      </w:pPr>
      <w:r w:rsidRPr="00E65C09">
        <w:t>Таблица 7.7</w:t>
      </w:r>
    </w:p>
    <w:p w14:paraId="0DC5B1B1" w14:textId="77777777" w:rsidR="004E49D4" w:rsidRPr="00E65C09" w:rsidRDefault="004E49D4">
      <w:pPr>
        <w:pStyle w:val="ConsPlusNormal"/>
        <w:jc w:val="both"/>
      </w:pPr>
    </w:p>
    <w:p w14:paraId="743E84FA" w14:textId="77777777" w:rsidR="004E49D4" w:rsidRPr="00E65C09" w:rsidRDefault="00E65C09">
      <w:pPr>
        <w:pStyle w:val="ConsPlusNormal"/>
        <w:jc w:val="center"/>
      </w:pPr>
      <w:r w:rsidRPr="00E65C09">
        <w:t>Текстовая информация (ТекстИнф)</w:t>
      </w:r>
    </w:p>
    <w:p w14:paraId="1D805512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CB864E3" w14:textId="77777777">
        <w:tc>
          <w:tcPr>
            <w:tcW w:w="3798" w:type="dxa"/>
          </w:tcPr>
          <w:p w14:paraId="5F4C5CE4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0F94905D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1730B1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57D39E3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70228CB5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787CF46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FFD7C34" w14:textId="77777777">
        <w:tc>
          <w:tcPr>
            <w:tcW w:w="3798" w:type="dxa"/>
          </w:tcPr>
          <w:p w14:paraId="79033A18" w14:textId="77777777" w:rsidR="004E49D4" w:rsidRPr="00E65C09" w:rsidRDefault="00E65C09">
            <w:pPr>
              <w:pStyle w:val="ConsPlusNormal"/>
            </w:pPr>
            <w:r w:rsidRPr="00E65C09">
              <w:t>Идентификатор</w:t>
            </w:r>
          </w:p>
        </w:tc>
        <w:tc>
          <w:tcPr>
            <w:tcW w:w="1984" w:type="dxa"/>
          </w:tcPr>
          <w:p w14:paraId="0BD89EA3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Идентиф</w:t>
            </w:r>
          </w:p>
        </w:tc>
        <w:tc>
          <w:tcPr>
            <w:tcW w:w="1191" w:type="dxa"/>
          </w:tcPr>
          <w:p w14:paraId="104A86B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61E05F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18D7FAD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0BF250F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66E65DEE" w14:textId="77777777">
        <w:tc>
          <w:tcPr>
            <w:tcW w:w="3798" w:type="dxa"/>
          </w:tcPr>
          <w:p w14:paraId="2A92A2DF" w14:textId="77777777" w:rsidR="004E49D4" w:rsidRPr="00E65C09" w:rsidRDefault="00E65C09">
            <w:pPr>
              <w:pStyle w:val="ConsPlusNormal"/>
            </w:pPr>
            <w:r w:rsidRPr="00E65C09">
              <w:t>Значение</w:t>
            </w:r>
          </w:p>
        </w:tc>
        <w:tc>
          <w:tcPr>
            <w:tcW w:w="1984" w:type="dxa"/>
          </w:tcPr>
          <w:p w14:paraId="567EFF88" w14:textId="77777777" w:rsidR="004E49D4" w:rsidRPr="00E65C09" w:rsidRDefault="00E65C09">
            <w:pPr>
              <w:pStyle w:val="ConsPlusNormal"/>
              <w:jc w:val="center"/>
            </w:pPr>
            <w:r w:rsidRPr="00E65C09">
              <w:t>Значен</w:t>
            </w:r>
          </w:p>
        </w:tc>
        <w:tc>
          <w:tcPr>
            <w:tcW w:w="1191" w:type="dxa"/>
          </w:tcPr>
          <w:p w14:paraId="611DD8E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117D1BD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19D6311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49268C6F" w14:textId="77777777" w:rsidR="004E49D4" w:rsidRPr="00E65C09" w:rsidRDefault="004E49D4">
            <w:pPr>
              <w:pStyle w:val="ConsPlusNormal"/>
            </w:pPr>
          </w:p>
        </w:tc>
      </w:tr>
    </w:tbl>
    <w:p w14:paraId="2EAE6AF9" w14:textId="77777777" w:rsidR="004E49D4" w:rsidRPr="00E65C09" w:rsidRDefault="004E49D4">
      <w:pPr>
        <w:pStyle w:val="ConsPlusNormal"/>
        <w:jc w:val="both"/>
      </w:pPr>
    </w:p>
    <w:p w14:paraId="744AA16E" w14:textId="77777777" w:rsidR="004E49D4" w:rsidRPr="00E65C09" w:rsidRDefault="00E65C09">
      <w:pPr>
        <w:pStyle w:val="ConsPlusNormal"/>
        <w:jc w:val="right"/>
      </w:pPr>
      <w:r w:rsidRPr="00E65C09">
        <w:t>Таблица 7.8</w:t>
      </w:r>
    </w:p>
    <w:p w14:paraId="6E1FE408" w14:textId="77777777" w:rsidR="004E49D4" w:rsidRPr="00E65C09" w:rsidRDefault="004E49D4">
      <w:pPr>
        <w:pStyle w:val="ConsPlusNormal"/>
        <w:jc w:val="both"/>
      </w:pPr>
    </w:p>
    <w:p w14:paraId="587BF679" w14:textId="77777777" w:rsidR="004E49D4" w:rsidRPr="00E65C09" w:rsidRDefault="00E65C09">
      <w:pPr>
        <w:pStyle w:val="ConsPlusNormal"/>
        <w:jc w:val="center"/>
      </w:pPr>
      <w:r w:rsidRPr="00E65C09">
        <w:t>Информация покупателя об обстоятельствах закупок</w:t>
      </w:r>
    </w:p>
    <w:p w14:paraId="26AB6BA1" w14:textId="77777777" w:rsidR="004E49D4" w:rsidRPr="00E65C09" w:rsidRDefault="00E65C09">
      <w:pPr>
        <w:pStyle w:val="ConsPlusNormal"/>
        <w:jc w:val="center"/>
      </w:pPr>
      <w:r w:rsidRPr="00E65C09">
        <w:t>для государственных и муниципальных нужд (для учета</w:t>
      </w:r>
    </w:p>
    <w:p w14:paraId="194CDA01" w14:textId="77777777" w:rsidR="004E49D4" w:rsidRPr="00E65C09" w:rsidRDefault="00E65C09">
      <w:pPr>
        <w:pStyle w:val="ConsPlusNormal"/>
        <w:jc w:val="center"/>
      </w:pPr>
      <w:r w:rsidRPr="00E65C09">
        <w:t>Федеральным казначейством денежных</w:t>
      </w:r>
    </w:p>
    <w:p w14:paraId="34541C06" w14:textId="77777777" w:rsidR="004E49D4" w:rsidRPr="00E65C09" w:rsidRDefault="00E65C09">
      <w:pPr>
        <w:pStyle w:val="ConsPlusNormal"/>
        <w:jc w:val="center"/>
      </w:pPr>
      <w:r w:rsidRPr="00E65C09">
        <w:t>обязательств) (ИнфПокЗаГоскКазн)</w:t>
      </w:r>
    </w:p>
    <w:p w14:paraId="19C3ECD8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760482F8" w14:textId="77777777">
        <w:tc>
          <w:tcPr>
            <w:tcW w:w="3798" w:type="dxa"/>
          </w:tcPr>
          <w:p w14:paraId="0C61EC12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23AA1A99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FCB31ED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414742D7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5DC019A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4436666F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28DE260C" w14:textId="77777777">
        <w:tc>
          <w:tcPr>
            <w:tcW w:w="3798" w:type="dxa"/>
          </w:tcPr>
          <w:p w14:paraId="26214B59" w14:textId="77777777" w:rsidR="004E49D4" w:rsidRPr="00E65C09" w:rsidRDefault="00E65C09">
            <w:pPr>
              <w:pStyle w:val="ConsPlusNormal"/>
            </w:pPr>
            <w:r w:rsidRPr="00E65C09">
              <w:t>Идентификационный код закупки</w:t>
            </w:r>
          </w:p>
        </w:tc>
        <w:tc>
          <w:tcPr>
            <w:tcW w:w="1984" w:type="dxa"/>
          </w:tcPr>
          <w:p w14:paraId="6654547F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ИдКодЗак</w:t>
            </w:r>
          </w:p>
        </w:tc>
        <w:tc>
          <w:tcPr>
            <w:tcW w:w="1191" w:type="dxa"/>
          </w:tcPr>
          <w:p w14:paraId="4C3A6AB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81C115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T(1-36)</w:t>
            </w:r>
          </w:p>
        </w:tc>
        <w:tc>
          <w:tcPr>
            <w:tcW w:w="1644" w:type="dxa"/>
          </w:tcPr>
          <w:p w14:paraId="67D23F4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7D24643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1784179" w14:textId="77777777">
        <w:tc>
          <w:tcPr>
            <w:tcW w:w="3798" w:type="dxa"/>
          </w:tcPr>
          <w:p w14:paraId="6D666C8E" w14:textId="77777777" w:rsidR="004E49D4" w:rsidRPr="00E65C09" w:rsidRDefault="00E65C09">
            <w:pPr>
              <w:pStyle w:val="ConsPlusNormal"/>
            </w:pPr>
            <w:r w:rsidRPr="00E65C09">
              <w:t>Номер лицевого счета покупателя</w:t>
            </w:r>
          </w:p>
        </w:tc>
        <w:tc>
          <w:tcPr>
            <w:tcW w:w="1984" w:type="dxa"/>
          </w:tcPr>
          <w:p w14:paraId="0D5F6765" w14:textId="77777777" w:rsidR="004E49D4" w:rsidRPr="00E65C09" w:rsidRDefault="00E65C09">
            <w:pPr>
              <w:pStyle w:val="ConsPlusNormal"/>
              <w:jc w:val="center"/>
            </w:pPr>
            <w:r w:rsidRPr="00E65C09">
              <w:t>ЛицСчетПок</w:t>
            </w:r>
          </w:p>
        </w:tc>
        <w:tc>
          <w:tcPr>
            <w:tcW w:w="1191" w:type="dxa"/>
          </w:tcPr>
          <w:p w14:paraId="200E3F12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D9663EA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T(=11)</w:t>
            </w:r>
          </w:p>
        </w:tc>
        <w:tc>
          <w:tcPr>
            <w:tcW w:w="1644" w:type="dxa"/>
          </w:tcPr>
          <w:p w14:paraId="6D83E1B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77653C2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2B9CE2D4" w14:textId="77777777">
        <w:tc>
          <w:tcPr>
            <w:tcW w:w="3798" w:type="dxa"/>
          </w:tcPr>
          <w:p w14:paraId="4D748C82" w14:textId="77777777" w:rsidR="004E49D4" w:rsidRPr="00E65C09" w:rsidRDefault="00E65C09">
            <w:pPr>
              <w:pStyle w:val="ConsPlusNormal"/>
            </w:pPr>
            <w:r w:rsidRPr="00E65C09">
              <w:t>Наименование финансового органа покупателя</w:t>
            </w:r>
          </w:p>
        </w:tc>
        <w:tc>
          <w:tcPr>
            <w:tcW w:w="1984" w:type="dxa"/>
          </w:tcPr>
          <w:p w14:paraId="0B3F30FF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НаимФинОргПок</w:t>
            </w:r>
          </w:p>
        </w:tc>
        <w:tc>
          <w:tcPr>
            <w:tcW w:w="1191" w:type="dxa"/>
          </w:tcPr>
          <w:p w14:paraId="12474AF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414365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267528B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7A85D34" w14:textId="77777777" w:rsidR="004E49D4" w:rsidRPr="00E65C09" w:rsidRDefault="00E65C09">
            <w:pPr>
              <w:pStyle w:val="ConsPlusNormal"/>
            </w:pPr>
            <w:r w:rsidRPr="00E65C09">
              <w:t>В случае, если покупатель является участником бюджетного процесса федерального уровня, то принимает значение: Министерство финансов Российской Федерации.</w:t>
            </w:r>
          </w:p>
          <w:p w14:paraId="110C9AD7" w14:textId="77777777" w:rsidR="004E49D4" w:rsidRPr="00E65C09" w:rsidRDefault="00E65C09">
            <w:pPr>
              <w:pStyle w:val="ConsPlusNormal"/>
            </w:pPr>
            <w:r w:rsidRPr="00E65C09">
              <w:t>В случае, если покупатель является участником бюджетного процесса субъекта Российской Федерации или му</w:t>
            </w:r>
            <w:r w:rsidRPr="00E65C09">
              <w:t>ниципального образования, указывается наименование финансового органа соответствующего бюджета</w:t>
            </w:r>
          </w:p>
        </w:tc>
      </w:tr>
      <w:tr w:rsidR="004E49D4" w:rsidRPr="00E65C09" w14:paraId="03F89E40" w14:textId="77777777">
        <w:tc>
          <w:tcPr>
            <w:tcW w:w="3798" w:type="dxa"/>
          </w:tcPr>
          <w:p w14:paraId="3CB6A5C0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Номер реестровой записи покупателя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1984" w:type="dxa"/>
          </w:tcPr>
          <w:p w14:paraId="46017C3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НомРеестрЗа</w:t>
            </w:r>
            <w:r w:rsidRPr="00E65C09">
              <w:t>пПок</w:t>
            </w:r>
          </w:p>
        </w:tc>
        <w:tc>
          <w:tcPr>
            <w:tcW w:w="1191" w:type="dxa"/>
          </w:tcPr>
          <w:p w14:paraId="4206E5B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DA70C2D" w14:textId="77777777" w:rsidR="004E49D4" w:rsidRPr="00E65C09" w:rsidRDefault="00E65C09">
            <w:pPr>
              <w:pStyle w:val="ConsPlusNormal"/>
              <w:jc w:val="center"/>
            </w:pPr>
            <w:r w:rsidRPr="00E65C09">
              <w:t>T(=8)</w:t>
            </w:r>
          </w:p>
        </w:tc>
        <w:tc>
          <w:tcPr>
            <w:tcW w:w="1644" w:type="dxa"/>
          </w:tcPr>
          <w:p w14:paraId="2C8ACF6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6443469B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57029656" w14:textId="77777777">
        <w:tc>
          <w:tcPr>
            <w:tcW w:w="3798" w:type="dxa"/>
          </w:tcPr>
          <w:p w14:paraId="73DBACFA" w14:textId="77777777" w:rsidR="004E49D4" w:rsidRPr="00E65C09" w:rsidRDefault="00E65C09">
            <w:pPr>
              <w:pStyle w:val="ConsPlusNormal"/>
            </w:pPr>
            <w:r w:rsidRPr="00E65C09">
              <w:t>Учетный номер бюджетного обязательства покупателя</w:t>
            </w:r>
          </w:p>
        </w:tc>
        <w:tc>
          <w:tcPr>
            <w:tcW w:w="1984" w:type="dxa"/>
          </w:tcPr>
          <w:p w14:paraId="4D87E7B5" w14:textId="77777777" w:rsidR="004E49D4" w:rsidRPr="00E65C09" w:rsidRDefault="00E65C09">
            <w:pPr>
              <w:pStyle w:val="ConsPlusNormal"/>
              <w:jc w:val="center"/>
            </w:pPr>
            <w:r w:rsidRPr="00E65C09">
              <w:t>УчНомБюдОбязПок</w:t>
            </w:r>
          </w:p>
        </w:tc>
        <w:tc>
          <w:tcPr>
            <w:tcW w:w="1191" w:type="dxa"/>
          </w:tcPr>
          <w:p w14:paraId="71D0F26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7EF551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T(16-19)</w:t>
            </w:r>
          </w:p>
        </w:tc>
        <w:tc>
          <w:tcPr>
            <w:tcW w:w="1644" w:type="dxa"/>
          </w:tcPr>
          <w:p w14:paraId="33A05C4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9FFD7B2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9AAE6A7" w14:textId="77777777">
        <w:tc>
          <w:tcPr>
            <w:tcW w:w="3798" w:type="dxa"/>
          </w:tcPr>
          <w:p w14:paraId="194E56CF" w14:textId="77777777" w:rsidR="004E49D4" w:rsidRPr="00E65C09" w:rsidRDefault="00E65C09">
            <w:pPr>
              <w:pStyle w:val="ConsPlusNormal"/>
            </w:pPr>
            <w:r w:rsidRPr="00E65C09">
              <w:t>Код территориального органа Федерального казначейства покупателя</w:t>
            </w:r>
          </w:p>
        </w:tc>
        <w:tc>
          <w:tcPr>
            <w:tcW w:w="1984" w:type="dxa"/>
          </w:tcPr>
          <w:p w14:paraId="6D64F673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КодКазначПок</w:t>
            </w:r>
          </w:p>
        </w:tc>
        <w:tc>
          <w:tcPr>
            <w:tcW w:w="1191" w:type="dxa"/>
          </w:tcPr>
          <w:p w14:paraId="554F7CE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577B61B" w14:textId="77777777" w:rsidR="004E49D4" w:rsidRPr="00E65C09" w:rsidRDefault="00E65C09">
            <w:pPr>
              <w:pStyle w:val="ConsPlusNormal"/>
              <w:jc w:val="center"/>
            </w:pPr>
            <w:r w:rsidRPr="00E65C09">
              <w:t>T(=4)</w:t>
            </w:r>
          </w:p>
        </w:tc>
        <w:tc>
          <w:tcPr>
            <w:tcW w:w="1644" w:type="dxa"/>
          </w:tcPr>
          <w:p w14:paraId="3C92243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4D8530B8" w14:textId="77777777" w:rsidR="004E49D4" w:rsidRPr="00E65C09" w:rsidRDefault="00E65C09">
            <w:pPr>
              <w:pStyle w:val="ConsPlusNormal"/>
            </w:pPr>
            <w:r w:rsidRPr="00E65C09">
              <w:t>Заполняется в соответствии со справочником территориальных органов Федерального казначейства, размещенным в информационно-телекоммуникационной сети "Интернет"</w:t>
            </w:r>
          </w:p>
        </w:tc>
      </w:tr>
      <w:tr w:rsidR="004E49D4" w:rsidRPr="00E65C09" w14:paraId="4D411E79" w14:textId="77777777">
        <w:tc>
          <w:tcPr>
            <w:tcW w:w="3798" w:type="dxa"/>
          </w:tcPr>
          <w:p w14:paraId="7C5F460B" w14:textId="77777777" w:rsidR="004E49D4" w:rsidRPr="00E65C09" w:rsidRDefault="00E65C09">
            <w:pPr>
              <w:pStyle w:val="ConsPlusNormal"/>
            </w:pPr>
            <w:r w:rsidRPr="00E65C09">
              <w:t>Наименование территориального органа Федерального казначейства покупателя</w:t>
            </w:r>
          </w:p>
        </w:tc>
        <w:tc>
          <w:tcPr>
            <w:tcW w:w="1984" w:type="dxa"/>
          </w:tcPr>
          <w:p w14:paraId="6E0F08BB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НаимКазначПок</w:t>
            </w:r>
          </w:p>
        </w:tc>
        <w:tc>
          <w:tcPr>
            <w:tcW w:w="1191" w:type="dxa"/>
          </w:tcPr>
          <w:p w14:paraId="51CEEE2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A928677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323D3D3A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262A42C" w14:textId="77777777" w:rsidR="004E49D4" w:rsidRPr="00E65C09" w:rsidRDefault="00E65C09">
            <w:pPr>
              <w:pStyle w:val="ConsPlusNormal"/>
            </w:pPr>
            <w:r w:rsidRPr="00E65C09">
              <w:t>Полное или сокращенное наименование территориального органа Федерального казначейства</w:t>
            </w:r>
          </w:p>
        </w:tc>
      </w:tr>
      <w:tr w:rsidR="004E49D4" w:rsidRPr="00E65C09" w14:paraId="4397C99C" w14:textId="77777777">
        <w:tc>
          <w:tcPr>
            <w:tcW w:w="3798" w:type="dxa"/>
          </w:tcPr>
          <w:p w14:paraId="563AF6C6" w14:textId="77777777" w:rsidR="004E49D4" w:rsidRPr="00E65C09" w:rsidRDefault="00E65C09">
            <w:pPr>
              <w:pStyle w:val="ConsPlusNormal"/>
            </w:pPr>
            <w:r w:rsidRPr="00E65C09">
              <w:t>Код покупателя в Общероссийском классификаторе территорий муниципальных образований</w:t>
            </w:r>
          </w:p>
        </w:tc>
        <w:tc>
          <w:tcPr>
            <w:tcW w:w="1984" w:type="dxa"/>
          </w:tcPr>
          <w:p w14:paraId="2F19FC92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ОКТМОПок</w:t>
            </w:r>
          </w:p>
        </w:tc>
        <w:tc>
          <w:tcPr>
            <w:tcW w:w="1191" w:type="dxa"/>
          </w:tcPr>
          <w:p w14:paraId="12FB436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C56BD5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T(=8) | T(=11)</w:t>
            </w:r>
          </w:p>
        </w:tc>
        <w:tc>
          <w:tcPr>
            <w:tcW w:w="1644" w:type="dxa"/>
          </w:tcPr>
          <w:p w14:paraId="36AB4990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6431FCAA" w14:textId="77777777" w:rsidR="004E49D4" w:rsidRPr="00E65C09" w:rsidRDefault="00E65C09">
            <w:pPr>
              <w:pStyle w:val="ConsPlusNormal"/>
            </w:pPr>
            <w:r w:rsidRPr="00E65C09">
              <w:t>Типовой элемент &lt;ОКТМОТип&gt;.</w:t>
            </w:r>
          </w:p>
          <w:p w14:paraId="6CB7006A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4E49D4" w:rsidRPr="00E65C09" w14:paraId="19E94618" w14:textId="77777777">
        <w:tc>
          <w:tcPr>
            <w:tcW w:w="3798" w:type="dxa"/>
          </w:tcPr>
          <w:p w14:paraId="311E3D1D" w14:textId="77777777" w:rsidR="004E49D4" w:rsidRPr="00E65C09" w:rsidRDefault="00E65C09">
            <w:pPr>
              <w:pStyle w:val="ConsPlusNormal"/>
            </w:pPr>
            <w:r w:rsidRPr="00E65C09">
              <w:t xml:space="preserve">Код места </w:t>
            </w:r>
            <w:r w:rsidRPr="00E65C09">
              <w:t>поставки в Общероссийском классификаторе территорий муниципальных образований</w:t>
            </w:r>
          </w:p>
        </w:tc>
        <w:tc>
          <w:tcPr>
            <w:tcW w:w="1984" w:type="dxa"/>
          </w:tcPr>
          <w:p w14:paraId="701B5A66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ОКТМОМесПост</w:t>
            </w:r>
          </w:p>
        </w:tc>
        <w:tc>
          <w:tcPr>
            <w:tcW w:w="1191" w:type="dxa"/>
          </w:tcPr>
          <w:p w14:paraId="6467E53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0D1CAC0" w14:textId="77777777" w:rsidR="004E49D4" w:rsidRPr="00E65C09" w:rsidRDefault="00E65C09">
            <w:pPr>
              <w:pStyle w:val="ConsPlusNormal"/>
              <w:jc w:val="center"/>
            </w:pPr>
            <w:r w:rsidRPr="00E65C09">
              <w:t>T(=8) | T(=11)</w:t>
            </w:r>
          </w:p>
        </w:tc>
        <w:tc>
          <w:tcPr>
            <w:tcW w:w="1644" w:type="dxa"/>
          </w:tcPr>
          <w:p w14:paraId="0B5BD1B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5C89022B" w14:textId="77777777" w:rsidR="004E49D4" w:rsidRPr="00E65C09" w:rsidRDefault="00E65C09">
            <w:pPr>
              <w:pStyle w:val="ConsPlusNormal"/>
            </w:pPr>
            <w:r w:rsidRPr="00E65C09">
              <w:t>Типовой элемент &lt;ОКТМОТип&gt;.</w:t>
            </w:r>
          </w:p>
          <w:p w14:paraId="0F2502CE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4E49D4" w:rsidRPr="00E65C09" w14:paraId="63D8C184" w14:textId="77777777">
        <w:tc>
          <w:tcPr>
            <w:tcW w:w="3798" w:type="dxa"/>
          </w:tcPr>
          <w:p w14:paraId="2532D578" w14:textId="77777777" w:rsidR="004E49D4" w:rsidRPr="00E65C09" w:rsidRDefault="00E65C09">
            <w:pPr>
              <w:pStyle w:val="ConsPlusNormal"/>
            </w:pPr>
            <w:r w:rsidRPr="00E65C09">
              <w:t>Предельная дата оплаты</w:t>
            </w:r>
          </w:p>
        </w:tc>
        <w:tc>
          <w:tcPr>
            <w:tcW w:w="1984" w:type="dxa"/>
          </w:tcPr>
          <w:p w14:paraId="2A3432C3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ДатаОплПред</w:t>
            </w:r>
          </w:p>
        </w:tc>
        <w:tc>
          <w:tcPr>
            <w:tcW w:w="1191" w:type="dxa"/>
          </w:tcPr>
          <w:p w14:paraId="2F8C385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59F863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639AA9D5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F722F3D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1A8B0F5A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46DCB5E0" w14:textId="77777777">
        <w:tc>
          <w:tcPr>
            <w:tcW w:w="3798" w:type="dxa"/>
          </w:tcPr>
          <w:p w14:paraId="0D84CC48" w14:textId="77777777" w:rsidR="004E49D4" w:rsidRPr="00E65C09" w:rsidRDefault="00E65C09">
            <w:pPr>
              <w:pStyle w:val="ConsPlusNormal"/>
            </w:pPr>
            <w:r w:rsidRPr="00E65C09">
              <w:t xml:space="preserve">Учетный номер денежного </w:t>
            </w:r>
            <w:r w:rsidRPr="00E65C09">
              <w:lastRenderedPageBreak/>
              <w:t>обязательства</w:t>
            </w:r>
          </w:p>
        </w:tc>
        <w:tc>
          <w:tcPr>
            <w:tcW w:w="1984" w:type="dxa"/>
          </w:tcPr>
          <w:p w14:paraId="3A9DAC24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УчНомДенОбяз</w:t>
            </w:r>
          </w:p>
        </w:tc>
        <w:tc>
          <w:tcPr>
            <w:tcW w:w="1191" w:type="dxa"/>
          </w:tcPr>
          <w:p w14:paraId="4DE1AD94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5CCF210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T(=22)</w:t>
            </w:r>
          </w:p>
        </w:tc>
        <w:tc>
          <w:tcPr>
            <w:tcW w:w="1644" w:type="dxa"/>
          </w:tcPr>
          <w:p w14:paraId="026F2DDA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E3EB618" w14:textId="77777777" w:rsidR="004E49D4" w:rsidRPr="00E65C09" w:rsidRDefault="00E65C09">
            <w:pPr>
              <w:pStyle w:val="ConsPlusNormal"/>
            </w:pPr>
            <w:r w:rsidRPr="00E65C09">
              <w:t xml:space="preserve">Элемент обязателен при внесении </w:t>
            </w:r>
            <w:r w:rsidRPr="00E65C09">
              <w:lastRenderedPageBreak/>
              <w:t>изменений в ранее направленный в Федеральное казначейство документ, по которому было поставлено на учет денежное обязательство</w:t>
            </w:r>
          </w:p>
        </w:tc>
      </w:tr>
      <w:tr w:rsidR="004E49D4" w:rsidRPr="00E65C09" w14:paraId="0AD14D77" w14:textId="77777777">
        <w:tc>
          <w:tcPr>
            <w:tcW w:w="3798" w:type="dxa"/>
          </w:tcPr>
          <w:p w14:paraId="1C3A2639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Очередность платежа</w:t>
            </w:r>
          </w:p>
        </w:tc>
        <w:tc>
          <w:tcPr>
            <w:tcW w:w="1984" w:type="dxa"/>
          </w:tcPr>
          <w:p w14:paraId="7DD915FF" w14:textId="77777777" w:rsidR="004E49D4" w:rsidRPr="00E65C09" w:rsidRDefault="00E65C09">
            <w:pPr>
              <w:pStyle w:val="ConsPlusNormal"/>
              <w:jc w:val="center"/>
            </w:pPr>
            <w:r w:rsidRPr="00E65C09">
              <w:t>ОчерПлат</w:t>
            </w:r>
          </w:p>
        </w:tc>
        <w:tc>
          <w:tcPr>
            <w:tcW w:w="1191" w:type="dxa"/>
          </w:tcPr>
          <w:p w14:paraId="0C2DC7C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3570087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4BBC1AF3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0A62C94D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наличии &lt;ДатаОплПред&gt;</w:t>
            </w:r>
          </w:p>
        </w:tc>
      </w:tr>
      <w:tr w:rsidR="004E49D4" w:rsidRPr="00E65C09" w14:paraId="18AFE144" w14:textId="77777777">
        <w:tc>
          <w:tcPr>
            <w:tcW w:w="3798" w:type="dxa"/>
          </w:tcPr>
          <w:p w14:paraId="1A959471" w14:textId="77777777" w:rsidR="004E49D4" w:rsidRPr="00E65C09" w:rsidRDefault="00E65C09">
            <w:pPr>
              <w:pStyle w:val="ConsPlusNormal"/>
            </w:pPr>
            <w:r w:rsidRPr="00E65C09">
              <w:t>Вид платеж</w:t>
            </w:r>
            <w:r w:rsidRPr="00E65C09">
              <w:t>а</w:t>
            </w:r>
          </w:p>
        </w:tc>
        <w:tc>
          <w:tcPr>
            <w:tcW w:w="1984" w:type="dxa"/>
          </w:tcPr>
          <w:p w14:paraId="776C6E17" w14:textId="77777777" w:rsidR="004E49D4" w:rsidRPr="00E65C09" w:rsidRDefault="00E65C09">
            <w:pPr>
              <w:pStyle w:val="ConsPlusNormal"/>
              <w:jc w:val="center"/>
            </w:pPr>
            <w:r w:rsidRPr="00E65C09">
              <w:t>ВидПлат</w:t>
            </w:r>
          </w:p>
        </w:tc>
        <w:tc>
          <w:tcPr>
            <w:tcW w:w="1191" w:type="dxa"/>
          </w:tcPr>
          <w:p w14:paraId="15C86DA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5237EE7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7DC8389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НКУ</w:t>
            </w:r>
          </w:p>
        </w:tc>
        <w:tc>
          <w:tcPr>
            <w:tcW w:w="3798" w:type="dxa"/>
          </w:tcPr>
          <w:p w14:paraId="052FB613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1268B9D1" w14:textId="77777777" w:rsidR="004E49D4" w:rsidRPr="00E65C09" w:rsidRDefault="00E65C09">
            <w:pPr>
              <w:pStyle w:val="ConsPlusNormal"/>
            </w:pPr>
            <w:r w:rsidRPr="00E65C09">
              <w:t>0 - пусто |</w:t>
            </w:r>
          </w:p>
          <w:p w14:paraId="56AD4245" w14:textId="77777777" w:rsidR="004E49D4" w:rsidRPr="00E65C09" w:rsidRDefault="00E65C09">
            <w:pPr>
              <w:pStyle w:val="ConsPlusNormal"/>
            </w:pPr>
            <w:r w:rsidRPr="00E65C09">
              <w:t>4 - срочно.</w:t>
            </w:r>
          </w:p>
          <w:p w14:paraId="4FD42583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наличии &lt;ДатаОплПред&gt;</w:t>
            </w:r>
          </w:p>
        </w:tc>
      </w:tr>
    </w:tbl>
    <w:p w14:paraId="2E61BCE7" w14:textId="77777777" w:rsidR="004E49D4" w:rsidRPr="00E65C09" w:rsidRDefault="004E49D4">
      <w:pPr>
        <w:pStyle w:val="ConsPlusNormal"/>
        <w:jc w:val="both"/>
      </w:pPr>
    </w:p>
    <w:p w14:paraId="7698C387" w14:textId="77777777" w:rsidR="004E49D4" w:rsidRPr="00E65C09" w:rsidRDefault="00E65C09">
      <w:pPr>
        <w:pStyle w:val="ConsPlusNormal"/>
        <w:jc w:val="right"/>
      </w:pPr>
      <w:r w:rsidRPr="00E65C09">
        <w:t>Таблица 7.9</w:t>
      </w:r>
    </w:p>
    <w:p w14:paraId="5D921B89" w14:textId="77777777" w:rsidR="004E49D4" w:rsidRPr="00E65C09" w:rsidRDefault="004E49D4">
      <w:pPr>
        <w:pStyle w:val="ConsPlusNormal"/>
        <w:jc w:val="both"/>
      </w:pPr>
    </w:p>
    <w:p w14:paraId="49373C99" w14:textId="77777777" w:rsidR="004E49D4" w:rsidRPr="00E65C09" w:rsidRDefault="00E65C09">
      <w:pPr>
        <w:pStyle w:val="ConsPlusNormal"/>
        <w:jc w:val="center"/>
      </w:pPr>
      <w:r w:rsidRPr="00E65C09">
        <w:t>Сведения о лице, подписывающем файл обмена корректировочного</w:t>
      </w:r>
    </w:p>
    <w:p w14:paraId="671C8DA6" w14:textId="77777777" w:rsidR="004E49D4" w:rsidRPr="00E65C09" w:rsidRDefault="00E65C09">
      <w:pPr>
        <w:pStyle w:val="ConsPlusNormal"/>
        <w:jc w:val="center"/>
      </w:pPr>
      <w:r w:rsidRPr="00E65C09">
        <w:t>счета-фактуры с дополнительной информацией (информация</w:t>
      </w:r>
    </w:p>
    <w:p w14:paraId="4D7311DD" w14:textId="77777777" w:rsidR="004E49D4" w:rsidRPr="00E65C09" w:rsidRDefault="00E65C09">
      <w:pPr>
        <w:pStyle w:val="ConsPlusNormal"/>
        <w:jc w:val="center"/>
      </w:pPr>
      <w:r w:rsidRPr="00E65C09">
        <w:t>покупателя) в электронной форме (Подписант)</w:t>
      </w:r>
    </w:p>
    <w:p w14:paraId="52812F17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2821EFCE" w14:textId="77777777">
        <w:tc>
          <w:tcPr>
            <w:tcW w:w="3798" w:type="dxa"/>
          </w:tcPr>
          <w:p w14:paraId="40F85D1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13185676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7B9A032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174361E7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F0F9631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64017CE9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DA4E56F" w14:textId="77777777">
        <w:tc>
          <w:tcPr>
            <w:tcW w:w="3798" w:type="dxa"/>
          </w:tcPr>
          <w:p w14:paraId="38F980A9" w14:textId="77777777" w:rsidR="004E49D4" w:rsidRPr="00E65C09" w:rsidRDefault="00E65C09">
            <w:pPr>
              <w:pStyle w:val="ConsPlusNormal"/>
            </w:pPr>
            <w:r w:rsidRPr="00E65C09">
              <w:t>Должность</w:t>
            </w:r>
          </w:p>
        </w:tc>
        <w:tc>
          <w:tcPr>
            <w:tcW w:w="1984" w:type="dxa"/>
          </w:tcPr>
          <w:p w14:paraId="56C9B088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Должн</w:t>
            </w:r>
          </w:p>
        </w:tc>
        <w:tc>
          <w:tcPr>
            <w:tcW w:w="1191" w:type="dxa"/>
          </w:tcPr>
          <w:p w14:paraId="128622C8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EF1102C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410646B2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8D2E4EB" w14:textId="77777777" w:rsidR="004E49D4" w:rsidRPr="00E65C09" w:rsidRDefault="00E65C09">
            <w:pPr>
              <w:pStyle w:val="ConsPlusNormal"/>
            </w:pPr>
            <w:r w:rsidRPr="00E65C09">
              <w:t>Элемент обязателен в случае, если документ формируется в соответствии с требованиями статьи 9 Федерального закона N 402-ФЗ</w:t>
            </w:r>
          </w:p>
        </w:tc>
      </w:tr>
      <w:tr w:rsidR="004E49D4" w:rsidRPr="00E65C09" w14:paraId="2DB11DE4" w14:textId="77777777">
        <w:tc>
          <w:tcPr>
            <w:tcW w:w="3798" w:type="dxa"/>
          </w:tcPr>
          <w:p w14:paraId="7A02B9E6" w14:textId="77777777" w:rsidR="004E49D4" w:rsidRPr="00E65C09" w:rsidRDefault="00E65C09">
            <w:pPr>
              <w:pStyle w:val="ConsPlusNormal"/>
            </w:pPr>
            <w:r w:rsidRPr="00E65C09">
              <w:t>Тип подписи</w:t>
            </w:r>
          </w:p>
        </w:tc>
        <w:tc>
          <w:tcPr>
            <w:tcW w:w="1984" w:type="dxa"/>
          </w:tcPr>
          <w:p w14:paraId="55A29FF1" w14:textId="77777777" w:rsidR="004E49D4" w:rsidRPr="00E65C09" w:rsidRDefault="00E65C09">
            <w:pPr>
              <w:pStyle w:val="ConsPlusNormal"/>
              <w:jc w:val="center"/>
            </w:pPr>
            <w:r w:rsidRPr="00E65C09">
              <w:t>ТипПодпис</w:t>
            </w:r>
          </w:p>
        </w:tc>
        <w:tc>
          <w:tcPr>
            <w:tcW w:w="1191" w:type="dxa"/>
          </w:tcPr>
          <w:p w14:paraId="5ADED64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CEAFE4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613E98B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НК</w:t>
            </w:r>
          </w:p>
        </w:tc>
        <w:tc>
          <w:tcPr>
            <w:tcW w:w="3798" w:type="dxa"/>
          </w:tcPr>
          <w:p w14:paraId="39758AFC" w14:textId="77777777" w:rsidR="004E49D4" w:rsidRPr="00E65C09" w:rsidRDefault="00E65C09">
            <w:pPr>
              <w:pStyle w:val="ConsPlusNormal"/>
            </w:pPr>
            <w:r w:rsidRPr="00E65C09">
              <w:t>Принимает з</w:t>
            </w:r>
            <w:r w:rsidRPr="00E65C09">
              <w:t>начение:</w:t>
            </w:r>
          </w:p>
          <w:p w14:paraId="6D61AB9A" w14:textId="77777777" w:rsidR="004E49D4" w:rsidRPr="00E65C09" w:rsidRDefault="00E65C09">
            <w:pPr>
              <w:pStyle w:val="ConsPlusNormal"/>
            </w:pPr>
            <w:r w:rsidRPr="00E65C09">
              <w:t>1 - усиленная квалифицированная электронная подпись |</w:t>
            </w:r>
          </w:p>
          <w:p w14:paraId="57012CC7" w14:textId="77777777" w:rsidR="004E49D4" w:rsidRPr="00E65C09" w:rsidRDefault="00E65C09">
            <w:pPr>
              <w:pStyle w:val="ConsPlusNormal"/>
            </w:pPr>
            <w:r w:rsidRPr="00E65C09">
              <w:t>2 - простая электронная подпись |</w:t>
            </w:r>
          </w:p>
          <w:p w14:paraId="631FB59E" w14:textId="77777777" w:rsidR="004E49D4" w:rsidRPr="00E65C09" w:rsidRDefault="00E65C09">
            <w:pPr>
              <w:pStyle w:val="ConsPlusNormal"/>
            </w:pPr>
            <w:r w:rsidRPr="00E65C09">
              <w:t xml:space="preserve">3 - усиленная </w:t>
            </w:r>
            <w:r w:rsidRPr="00E65C09">
              <w:lastRenderedPageBreak/>
              <w:t>неквалифицированная электронная подпись.</w:t>
            </w:r>
          </w:p>
          <w:p w14:paraId="52875ABE" w14:textId="77777777" w:rsidR="004E49D4" w:rsidRPr="00E65C09" w:rsidRDefault="00E65C09">
            <w:pPr>
              <w:pStyle w:val="ConsPlusNormal"/>
            </w:pPr>
            <w:r w:rsidRPr="00E65C09">
              <w:t>Значения "2" и "3" применяются, если иное не предусмотрено законодательством Российской Федерации</w:t>
            </w:r>
          </w:p>
        </w:tc>
      </w:tr>
      <w:tr w:rsidR="004E49D4" w:rsidRPr="00E65C09" w14:paraId="0BE85ECC" w14:textId="77777777">
        <w:tc>
          <w:tcPr>
            <w:tcW w:w="3798" w:type="dxa"/>
          </w:tcPr>
          <w:p w14:paraId="7ED478C2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Дата подписания документа</w:t>
            </w:r>
          </w:p>
        </w:tc>
        <w:tc>
          <w:tcPr>
            <w:tcW w:w="1984" w:type="dxa"/>
          </w:tcPr>
          <w:p w14:paraId="3829AEE0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ДатаПодДок</w:t>
            </w:r>
          </w:p>
        </w:tc>
        <w:tc>
          <w:tcPr>
            <w:tcW w:w="1191" w:type="dxa"/>
          </w:tcPr>
          <w:p w14:paraId="32269FB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ECA0F3E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78B7763E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140159F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028A3A39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48BF720A" w14:textId="77777777">
        <w:tc>
          <w:tcPr>
            <w:tcW w:w="3798" w:type="dxa"/>
          </w:tcPr>
          <w:p w14:paraId="6C897387" w14:textId="77777777" w:rsidR="004E49D4" w:rsidRPr="00E65C09" w:rsidRDefault="00E65C09">
            <w:pPr>
              <w:pStyle w:val="ConsPlusNormal"/>
            </w:pPr>
            <w:r w:rsidRPr="00E65C09">
              <w:t>Способ подтверждения полномочий представителя на подпис</w:t>
            </w:r>
            <w:r w:rsidRPr="00E65C09">
              <w:t>ание документа</w:t>
            </w:r>
          </w:p>
        </w:tc>
        <w:tc>
          <w:tcPr>
            <w:tcW w:w="1984" w:type="dxa"/>
          </w:tcPr>
          <w:p w14:paraId="7021F47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СпосПодтПолном</w:t>
            </w:r>
          </w:p>
        </w:tc>
        <w:tc>
          <w:tcPr>
            <w:tcW w:w="1191" w:type="dxa"/>
          </w:tcPr>
          <w:p w14:paraId="61ABB86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3CEB638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T(=1)</w:t>
            </w:r>
          </w:p>
        </w:tc>
        <w:tc>
          <w:tcPr>
            <w:tcW w:w="1644" w:type="dxa"/>
          </w:tcPr>
          <w:p w14:paraId="7C31318C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0646B256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61344510" w14:textId="77777777" w:rsidR="004E49D4" w:rsidRPr="00E65C09" w:rsidRDefault="00E65C09">
            <w:pPr>
              <w:pStyle w:val="ConsPlusNormal"/>
            </w:pPr>
            <w:r w:rsidRPr="00E65C09">
              <w:t>1 - в соответствии с данными,</w:t>
            </w:r>
          </w:p>
          <w:p w14:paraId="2D4A5D04" w14:textId="77777777" w:rsidR="004E49D4" w:rsidRPr="00E65C09" w:rsidRDefault="00E65C09">
            <w:pPr>
              <w:pStyle w:val="ConsPlusNormal"/>
            </w:pPr>
            <w:r w:rsidRPr="00E65C09">
              <w:t>содержащимися в электронной подписи |</w:t>
            </w:r>
          </w:p>
          <w:p w14:paraId="18DF3301" w14:textId="77777777" w:rsidR="004E49D4" w:rsidRPr="00E65C09" w:rsidRDefault="00E65C09">
            <w:pPr>
              <w:pStyle w:val="ConsPlusNormal"/>
            </w:pPr>
            <w:r w:rsidRPr="00E65C09">
              <w:t>2 - в соответствии с доверенностью в электронной форме в машиночитаемом виде, если представление доверенности осуществляется посредством включения в каждый пакет электронных документов, подписываемых представителем |</w:t>
            </w:r>
          </w:p>
          <w:p w14:paraId="45B46AF4" w14:textId="77777777" w:rsidR="004E49D4" w:rsidRPr="00E65C09" w:rsidRDefault="00E65C09">
            <w:pPr>
              <w:pStyle w:val="ConsPlusNormal"/>
            </w:pPr>
            <w:r w:rsidRPr="00E65C09">
              <w:t>3 - в соответствии с доверенностью в эл</w:t>
            </w:r>
            <w:r w:rsidRPr="00E65C09">
              <w:t>ектронной форме в машиночитаемом виде, если представление доверенности осуществляется из информационной системы. При этом необходимая информация для запроса доверенности из информационной системы указана в электронном документе |</w:t>
            </w:r>
          </w:p>
          <w:p w14:paraId="3577F852" w14:textId="77777777" w:rsidR="004E49D4" w:rsidRPr="00E65C09" w:rsidRDefault="00E65C09">
            <w:pPr>
              <w:pStyle w:val="ConsPlusNormal"/>
            </w:pPr>
            <w:r w:rsidRPr="00E65C09">
              <w:t>4 - в соответствии с довер</w:t>
            </w:r>
            <w:r w:rsidRPr="00E65C09">
              <w:t xml:space="preserve">енностью в электронной форме в машиночитаемом виде, если представление доверенности </w:t>
            </w:r>
            <w:r w:rsidRPr="00E65C09">
              <w:lastRenderedPageBreak/>
              <w:t>осуществляется из информационной системы. При этом необходимая информация для запроса доверенности из информационной системы представляется способом, отличным от указания в</w:t>
            </w:r>
            <w:r w:rsidRPr="00E65C09">
              <w:t xml:space="preserve"> электронном документе |</w:t>
            </w:r>
          </w:p>
          <w:p w14:paraId="567E27EC" w14:textId="77777777" w:rsidR="004E49D4" w:rsidRPr="00E65C09" w:rsidRDefault="00E65C09">
            <w:pPr>
              <w:pStyle w:val="ConsPlusNormal"/>
            </w:pPr>
            <w:r w:rsidRPr="00E65C09">
              <w:t>5 - в соответствии с доверенностью в форме документа на бумажном носителе |</w:t>
            </w:r>
          </w:p>
          <w:p w14:paraId="40CE632C" w14:textId="77777777" w:rsidR="004E49D4" w:rsidRPr="00E65C09" w:rsidRDefault="00E65C09">
            <w:pPr>
              <w:pStyle w:val="ConsPlusNormal"/>
            </w:pPr>
            <w:r w:rsidRPr="00E65C09">
              <w:t>6 - иное</w:t>
            </w:r>
          </w:p>
        </w:tc>
      </w:tr>
      <w:tr w:rsidR="004E49D4" w:rsidRPr="00E65C09" w14:paraId="28051043" w14:textId="77777777">
        <w:tc>
          <w:tcPr>
            <w:tcW w:w="3798" w:type="dxa"/>
          </w:tcPr>
          <w:p w14:paraId="7386C86A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Дополнительные сведения</w:t>
            </w:r>
          </w:p>
        </w:tc>
        <w:tc>
          <w:tcPr>
            <w:tcW w:w="1984" w:type="dxa"/>
          </w:tcPr>
          <w:p w14:paraId="14C38219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ДопСведПодп</w:t>
            </w:r>
          </w:p>
        </w:tc>
        <w:tc>
          <w:tcPr>
            <w:tcW w:w="1191" w:type="dxa"/>
          </w:tcPr>
          <w:p w14:paraId="2B62A8A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2ED425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631719D6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84707DB" w14:textId="77777777" w:rsidR="004E49D4" w:rsidRPr="00E65C09" w:rsidRDefault="00E65C09">
            <w:pPr>
              <w:pStyle w:val="ConsPlusNormal"/>
            </w:pPr>
            <w:r w:rsidRPr="00E65C09">
              <w:t>Дополнительные сведения о подписанте</w:t>
            </w:r>
          </w:p>
        </w:tc>
      </w:tr>
      <w:tr w:rsidR="004E49D4" w:rsidRPr="00E65C09" w14:paraId="5899FAD9" w14:textId="77777777">
        <w:tc>
          <w:tcPr>
            <w:tcW w:w="3798" w:type="dxa"/>
          </w:tcPr>
          <w:p w14:paraId="654D9A8D" w14:textId="77777777" w:rsidR="004E49D4" w:rsidRPr="00E65C09" w:rsidRDefault="00E65C09">
            <w:pPr>
              <w:pStyle w:val="ConsPlusNormal"/>
            </w:pPr>
            <w:r w:rsidRPr="00E65C09">
              <w:t>Фамилия, имя, отчество (при наличии)</w:t>
            </w:r>
          </w:p>
        </w:tc>
        <w:tc>
          <w:tcPr>
            <w:tcW w:w="1984" w:type="dxa"/>
          </w:tcPr>
          <w:p w14:paraId="6D2F069C" w14:textId="77777777" w:rsidR="004E49D4" w:rsidRPr="00E65C09" w:rsidRDefault="00E65C09">
            <w:pPr>
              <w:pStyle w:val="ConsPlusNormal"/>
              <w:jc w:val="center"/>
            </w:pPr>
            <w:r w:rsidRPr="00E65C09">
              <w:t>ФИО</w:t>
            </w:r>
          </w:p>
        </w:tc>
        <w:tc>
          <w:tcPr>
            <w:tcW w:w="1191" w:type="dxa"/>
          </w:tcPr>
          <w:p w14:paraId="401D8462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476C8B3A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2A2611EE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18A937B" w14:textId="77777777" w:rsidR="004E49D4" w:rsidRPr="00E65C09" w:rsidRDefault="00E65C09">
            <w:pPr>
              <w:pStyle w:val="ConsPlusNormal"/>
            </w:pPr>
            <w:r w:rsidRPr="00E65C09">
              <w:t>Типовой элемент &lt;ФИОТип&gt;.</w:t>
            </w:r>
          </w:p>
          <w:p w14:paraId="0C489C1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7.15</w:t>
            </w:r>
          </w:p>
        </w:tc>
      </w:tr>
      <w:tr w:rsidR="004E49D4" w:rsidRPr="00E65C09" w14:paraId="17020A2E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14:paraId="26392968" w14:textId="77777777" w:rsidR="004E49D4" w:rsidRPr="00E65C09" w:rsidRDefault="00E65C09">
            <w:pPr>
              <w:pStyle w:val="ConsPlusNormal"/>
            </w:pPr>
            <w:r w:rsidRPr="00E65C09">
              <w:t>Сведения о доверенности в электронной форме в машиночитаемом виде, используемой для подтверждения полномочий представителя |</w:t>
            </w:r>
          </w:p>
        </w:tc>
        <w:tc>
          <w:tcPr>
            <w:tcW w:w="1984" w:type="dxa"/>
            <w:tcBorders>
              <w:bottom w:val="nil"/>
            </w:tcBorders>
          </w:tcPr>
          <w:p w14:paraId="79F634B3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СвДоверЭл</w:t>
            </w:r>
          </w:p>
        </w:tc>
        <w:tc>
          <w:tcPr>
            <w:tcW w:w="1191" w:type="dxa"/>
            <w:tcBorders>
              <w:bottom w:val="nil"/>
            </w:tcBorders>
          </w:tcPr>
          <w:p w14:paraId="7550A086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bottom w:val="nil"/>
            </w:tcBorders>
          </w:tcPr>
          <w:p w14:paraId="312B2B4B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14:paraId="6028A467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  <w:r w:rsidRPr="00E65C09">
              <w:t>У</w:t>
            </w:r>
          </w:p>
        </w:tc>
        <w:tc>
          <w:tcPr>
            <w:tcW w:w="3798" w:type="dxa"/>
            <w:tcBorders>
              <w:bottom w:val="nil"/>
            </w:tcBorders>
          </w:tcPr>
          <w:p w14:paraId="1237DA30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7.10.</w:t>
            </w:r>
          </w:p>
          <w:p w14:paraId="03BA23F4" w14:textId="77777777" w:rsidR="004E49D4" w:rsidRPr="00E65C09" w:rsidRDefault="00E65C09">
            <w:pPr>
              <w:pStyle w:val="ConsPlusNormal"/>
            </w:pPr>
            <w:r w:rsidRPr="00E65C09">
              <w:t>Элемент обязателен и формируется только при &lt;СпосПодтПолном&gt;= 3</w:t>
            </w:r>
          </w:p>
        </w:tc>
      </w:tr>
      <w:tr w:rsidR="004E49D4" w:rsidRPr="00E65C09" w14:paraId="22896FA8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14:paraId="444D4593" w14:textId="77777777" w:rsidR="004E49D4" w:rsidRPr="00E65C09" w:rsidRDefault="00E65C09">
            <w:pPr>
              <w:pStyle w:val="ConsPlusNormal"/>
            </w:pPr>
            <w:r w:rsidRPr="00E65C09">
              <w:t>Сведения о доверенности в форме документа на бумажном носителе, используемой для подтверждения полномочий представителя</w:t>
            </w:r>
          </w:p>
        </w:tc>
        <w:tc>
          <w:tcPr>
            <w:tcW w:w="1984" w:type="dxa"/>
            <w:tcBorders>
              <w:top w:val="nil"/>
            </w:tcBorders>
          </w:tcPr>
          <w:p w14:paraId="63730173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СвДоверБум</w:t>
            </w:r>
          </w:p>
        </w:tc>
        <w:tc>
          <w:tcPr>
            <w:tcW w:w="1191" w:type="dxa"/>
            <w:tcBorders>
              <w:top w:val="nil"/>
            </w:tcBorders>
          </w:tcPr>
          <w:p w14:paraId="4E0B8BF1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14:paraId="2C047D5C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4349FFF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НМУ</w:t>
            </w:r>
          </w:p>
        </w:tc>
        <w:tc>
          <w:tcPr>
            <w:tcW w:w="3798" w:type="dxa"/>
            <w:tcBorders>
              <w:top w:val="nil"/>
            </w:tcBorders>
          </w:tcPr>
          <w:p w14:paraId="08EDCD3A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7.11.</w:t>
            </w:r>
          </w:p>
          <w:p w14:paraId="25E6CE6A" w14:textId="77777777" w:rsidR="004E49D4" w:rsidRPr="00E65C09" w:rsidRDefault="00E65C09">
            <w:pPr>
              <w:pStyle w:val="ConsPlusNormal"/>
            </w:pPr>
            <w:r w:rsidRPr="00E65C09">
              <w:t>Элемент обязателен и формируется только при &lt;СпосПодтПолном&gt;= 5</w:t>
            </w:r>
          </w:p>
        </w:tc>
      </w:tr>
    </w:tbl>
    <w:p w14:paraId="0D8D4DE3" w14:textId="77777777" w:rsidR="004E49D4" w:rsidRPr="00E65C09" w:rsidRDefault="004E49D4">
      <w:pPr>
        <w:pStyle w:val="ConsPlusNormal"/>
        <w:jc w:val="both"/>
      </w:pPr>
    </w:p>
    <w:p w14:paraId="00F1A661" w14:textId="77777777" w:rsidR="004E49D4" w:rsidRPr="00E65C09" w:rsidRDefault="00E65C09">
      <w:pPr>
        <w:pStyle w:val="ConsPlusNormal"/>
        <w:jc w:val="right"/>
      </w:pPr>
      <w:r w:rsidRPr="00E65C09">
        <w:t>Таблица 7.10</w:t>
      </w:r>
    </w:p>
    <w:p w14:paraId="51889175" w14:textId="77777777" w:rsidR="004E49D4" w:rsidRPr="00E65C09" w:rsidRDefault="004E49D4">
      <w:pPr>
        <w:pStyle w:val="ConsPlusNormal"/>
        <w:jc w:val="both"/>
      </w:pPr>
    </w:p>
    <w:p w14:paraId="7F411483" w14:textId="77777777" w:rsidR="004E49D4" w:rsidRPr="00E65C09" w:rsidRDefault="00E65C09">
      <w:pPr>
        <w:pStyle w:val="ConsPlusNormal"/>
        <w:jc w:val="center"/>
      </w:pPr>
      <w:r w:rsidRPr="00E65C09">
        <w:t>Сведения о доверенности в электронной форме в машиночитаемом</w:t>
      </w:r>
    </w:p>
    <w:p w14:paraId="7EBCD72D" w14:textId="77777777" w:rsidR="004E49D4" w:rsidRPr="00E65C09" w:rsidRDefault="00E65C09">
      <w:pPr>
        <w:pStyle w:val="ConsPlusNormal"/>
        <w:jc w:val="center"/>
      </w:pPr>
      <w:r w:rsidRPr="00E65C09">
        <w:t>виде, используемой для подтверждения полномочий</w:t>
      </w:r>
    </w:p>
    <w:p w14:paraId="2D97E7A3" w14:textId="77777777" w:rsidR="004E49D4" w:rsidRPr="00E65C09" w:rsidRDefault="00E65C09">
      <w:pPr>
        <w:pStyle w:val="ConsPlusNormal"/>
        <w:jc w:val="center"/>
      </w:pPr>
      <w:r w:rsidRPr="00E65C09">
        <w:t>представителя (СвДоверЭл)</w:t>
      </w:r>
    </w:p>
    <w:p w14:paraId="379E2FA8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1E6CBCC2" w14:textId="77777777">
        <w:tc>
          <w:tcPr>
            <w:tcW w:w="3798" w:type="dxa"/>
          </w:tcPr>
          <w:p w14:paraId="4A9718E5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21A2F35E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код) элемента</w:t>
            </w:r>
          </w:p>
        </w:tc>
        <w:tc>
          <w:tcPr>
            <w:tcW w:w="1191" w:type="dxa"/>
          </w:tcPr>
          <w:p w14:paraId="035F1F6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7343E251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E4E36F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</w:t>
            </w:r>
            <w:r w:rsidRPr="00E65C09">
              <w:t xml:space="preserve"> обязательности элемента</w:t>
            </w:r>
          </w:p>
        </w:tc>
        <w:tc>
          <w:tcPr>
            <w:tcW w:w="3798" w:type="dxa"/>
          </w:tcPr>
          <w:p w14:paraId="699F46D1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0FE4B994" w14:textId="77777777">
        <w:tc>
          <w:tcPr>
            <w:tcW w:w="3798" w:type="dxa"/>
          </w:tcPr>
          <w:p w14:paraId="4C92297B" w14:textId="77777777" w:rsidR="004E49D4" w:rsidRPr="00E65C09" w:rsidRDefault="00E65C09">
            <w:pPr>
              <w:pStyle w:val="ConsPlusNormal"/>
            </w:pPr>
            <w:r w:rsidRPr="00E65C09">
              <w:t>Единый регистрационный номер доверенности</w:t>
            </w:r>
          </w:p>
        </w:tc>
        <w:tc>
          <w:tcPr>
            <w:tcW w:w="1984" w:type="dxa"/>
          </w:tcPr>
          <w:p w14:paraId="1E4E26B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НомДовер</w:t>
            </w:r>
          </w:p>
        </w:tc>
        <w:tc>
          <w:tcPr>
            <w:tcW w:w="1191" w:type="dxa"/>
          </w:tcPr>
          <w:p w14:paraId="372FAB1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AC49509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T(=36)</w:t>
            </w:r>
          </w:p>
        </w:tc>
        <w:tc>
          <w:tcPr>
            <w:tcW w:w="1644" w:type="dxa"/>
          </w:tcPr>
          <w:p w14:paraId="22964CC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B0BD484" w14:textId="77777777" w:rsidR="004E49D4" w:rsidRPr="00E65C09" w:rsidRDefault="00E65C09">
            <w:pPr>
              <w:pStyle w:val="ConsPlusNormal"/>
            </w:pPr>
            <w:r w:rsidRPr="00E65C09">
              <w:t>Уникальный идентификатор доверенности в виде 36-разрядного GUID</w:t>
            </w:r>
          </w:p>
        </w:tc>
      </w:tr>
      <w:tr w:rsidR="004E49D4" w:rsidRPr="00E65C09" w14:paraId="74C5E7AA" w14:textId="77777777">
        <w:tc>
          <w:tcPr>
            <w:tcW w:w="3798" w:type="dxa"/>
          </w:tcPr>
          <w:p w14:paraId="54B00C5A" w14:textId="77777777" w:rsidR="004E49D4" w:rsidRPr="00E65C09" w:rsidRDefault="00E65C09">
            <w:pPr>
              <w:pStyle w:val="ConsPlusNormal"/>
            </w:pPr>
            <w:r w:rsidRPr="00E65C09">
              <w:t>Дата совершения (выдачи) доверенности</w:t>
            </w:r>
          </w:p>
        </w:tc>
        <w:tc>
          <w:tcPr>
            <w:tcW w:w="1984" w:type="dxa"/>
          </w:tcPr>
          <w:p w14:paraId="00D6AB45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ДатаВыдДовер</w:t>
            </w:r>
          </w:p>
        </w:tc>
        <w:tc>
          <w:tcPr>
            <w:tcW w:w="1191" w:type="dxa"/>
          </w:tcPr>
          <w:p w14:paraId="46752FFC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8BEC00D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68DA6812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DD760F8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6AAFC92E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24854FE9" w14:textId="77777777">
        <w:tc>
          <w:tcPr>
            <w:tcW w:w="3798" w:type="dxa"/>
          </w:tcPr>
          <w:p w14:paraId="67554B8F" w14:textId="77777777" w:rsidR="004E49D4" w:rsidRPr="00E65C09" w:rsidRDefault="00E65C09">
            <w:pPr>
              <w:pStyle w:val="ConsPlusNormal"/>
            </w:pPr>
            <w:r w:rsidRPr="00E65C09">
              <w:t>Внутренний номер доверенности</w:t>
            </w:r>
          </w:p>
        </w:tc>
        <w:tc>
          <w:tcPr>
            <w:tcW w:w="1984" w:type="dxa"/>
          </w:tcPr>
          <w:p w14:paraId="4E408EE1" w14:textId="77777777" w:rsidR="004E49D4" w:rsidRPr="00E65C09" w:rsidRDefault="00E65C09">
            <w:pPr>
              <w:pStyle w:val="ConsPlusNormal"/>
              <w:jc w:val="center"/>
            </w:pPr>
            <w:r w:rsidRPr="00E65C09">
              <w:t>ВнНомДовер</w:t>
            </w:r>
          </w:p>
        </w:tc>
        <w:tc>
          <w:tcPr>
            <w:tcW w:w="1191" w:type="dxa"/>
          </w:tcPr>
          <w:p w14:paraId="1DB6371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26C2FAA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3B6D8372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3587B76" w14:textId="77777777" w:rsidR="004E49D4" w:rsidRPr="00E65C09" w:rsidRDefault="00E65C09">
            <w:pPr>
              <w:pStyle w:val="ConsPlusNormal"/>
            </w:pPr>
            <w:r w:rsidRPr="00E65C09">
              <w:t>При отсутствии номера принимает значение: без номера (б/н)</w:t>
            </w:r>
          </w:p>
        </w:tc>
      </w:tr>
      <w:tr w:rsidR="004E49D4" w:rsidRPr="00E65C09" w14:paraId="6915CFCD" w14:textId="77777777">
        <w:tc>
          <w:tcPr>
            <w:tcW w:w="3798" w:type="dxa"/>
          </w:tcPr>
          <w:p w14:paraId="295762CE" w14:textId="77777777" w:rsidR="004E49D4" w:rsidRPr="00E65C09" w:rsidRDefault="00E65C09">
            <w:pPr>
              <w:pStyle w:val="ConsPlusNormal"/>
            </w:pPr>
            <w:r w:rsidRPr="00E65C09">
              <w:t>Дата внутренней регистрации доверенности</w:t>
            </w:r>
          </w:p>
        </w:tc>
        <w:tc>
          <w:tcPr>
            <w:tcW w:w="1984" w:type="dxa"/>
          </w:tcPr>
          <w:p w14:paraId="1876456A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ДатаВнРегДовер</w:t>
            </w:r>
          </w:p>
        </w:tc>
        <w:tc>
          <w:tcPr>
            <w:tcW w:w="1191" w:type="dxa"/>
          </w:tcPr>
          <w:p w14:paraId="0C51BF6A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728F90F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39E78D17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031C80A1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777F48B9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2ACF8119" w14:textId="77777777">
        <w:tc>
          <w:tcPr>
            <w:tcW w:w="3798" w:type="dxa"/>
          </w:tcPr>
          <w:p w14:paraId="04D1E04A" w14:textId="77777777" w:rsidR="004E49D4" w:rsidRPr="00E65C09" w:rsidRDefault="00E65C09">
            <w:pPr>
              <w:pStyle w:val="ConsPlusNormal"/>
            </w:pPr>
            <w:r w:rsidRPr="00E65C09">
              <w:t>Идентифицирующая информация об информационной системе, в которой осуществляется хранение доверенности, необходимая для запроса информации из информационной системы</w:t>
            </w:r>
          </w:p>
        </w:tc>
        <w:tc>
          <w:tcPr>
            <w:tcW w:w="1984" w:type="dxa"/>
          </w:tcPr>
          <w:p w14:paraId="0296312E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ИдСистХран</w:t>
            </w:r>
          </w:p>
        </w:tc>
        <w:tc>
          <w:tcPr>
            <w:tcW w:w="1191" w:type="dxa"/>
          </w:tcPr>
          <w:p w14:paraId="56E9715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4AD5F2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1A2888D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016EEAF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1C202D94" w14:textId="77777777">
        <w:tc>
          <w:tcPr>
            <w:tcW w:w="3798" w:type="dxa"/>
          </w:tcPr>
          <w:p w14:paraId="75986788" w14:textId="77777777" w:rsidR="004E49D4" w:rsidRPr="00E65C09" w:rsidRDefault="00E65C09">
            <w:pPr>
              <w:pStyle w:val="ConsPlusNormal"/>
            </w:pPr>
            <w:r w:rsidRPr="00E65C09">
              <w:t>Сведения в формате URL об информационной системе, которая предоставляет техническую возможность получения информации о доверенности</w:t>
            </w:r>
          </w:p>
        </w:tc>
        <w:tc>
          <w:tcPr>
            <w:tcW w:w="1984" w:type="dxa"/>
          </w:tcPr>
          <w:p w14:paraId="72C8C93C" w14:textId="77777777" w:rsidR="004E49D4" w:rsidRPr="00E65C09" w:rsidRDefault="00E65C09">
            <w:pPr>
              <w:pStyle w:val="ConsPlusNormal"/>
              <w:jc w:val="center"/>
            </w:pPr>
            <w:r w:rsidRPr="00E65C09">
              <w:t>УРЛСист</w:t>
            </w:r>
          </w:p>
        </w:tc>
        <w:tc>
          <w:tcPr>
            <w:tcW w:w="1191" w:type="dxa"/>
          </w:tcPr>
          <w:p w14:paraId="1BDCF45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695821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30ACB52D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6CAF4CBF" w14:textId="77777777" w:rsidR="004E49D4" w:rsidRPr="00E65C09" w:rsidRDefault="00E65C09">
            <w:pPr>
              <w:pStyle w:val="ConsPlusNormal"/>
            </w:pPr>
            <w:r w:rsidRPr="00E65C09">
              <w:t>При наличии технической возможности у информационной системы, в которой осуществляется хранение доверен</w:t>
            </w:r>
            <w:r w:rsidRPr="00E65C09">
              <w:t>ности, предоставлять доверенность в автоматическом режиме элемент обязателен и принимает значение в формате URL</w:t>
            </w:r>
          </w:p>
        </w:tc>
      </w:tr>
    </w:tbl>
    <w:p w14:paraId="198159B7" w14:textId="77777777" w:rsidR="004E49D4" w:rsidRPr="00E65C09" w:rsidRDefault="004E49D4">
      <w:pPr>
        <w:pStyle w:val="ConsPlusNormal"/>
        <w:jc w:val="both"/>
      </w:pPr>
    </w:p>
    <w:p w14:paraId="125B77E2" w14:textId="77777777" w:rsidR="004E49D4" w:rsidRPr="00E65C09" w:rsidRDefault="00E65C09">
      <w:pPr>
        <w:pStyle w:val="ConsPlusNormal"/>
        <w:jc w:val="right"/>
      </w:pPr>
      <w:r w:rsidRPr="00E65C09">
        <w:t>Таблица 7.11</w:t>
      </w:r>
    </w:p>
    <w:p w14:paraId="5A12C7A1" w14:textId="77777777" w:rsidR="004E49D4" w:rsidRPr="00E65C09" w:rsidRDefault="004E49D4">
      <w:pPr>
        <w:pStyle w:val="ConsPlusNormal"/>
        <w:jc w:val="both"/>
      </w:pPr>
    </w:p>
    <w:p w14:paraId="1D8163FA" w14:textId="77777777" w:rsidR="004E49D4" w:rsidRPr="00E65C09" w:rsidRDefault="00E65C09">
      <w:pPr>
        <w:pStyle w:val="ConsPlusNormal"/>
        <w:jc w:val="center"/>
      </w:pPr>
      <w:r w:rsidRPr="00E65C09">
        <w:t>Сведения о доверенности в форме документа на бумажном</w:t>
      </w:r>
    </w:p>
    <w:p w14:paraId="07E5244C" w14:textId="77777777" w:rsidR="004E49D4" w:rsidRPr="00E65C09" w:rsidRDefault="00E65C09">
      <w:pPr>
        <w:pStyle w:val="ConsPlusNormal"/>
        <w:jc w:val="center"/>
      </w:pPr>
      <w:r w:rsidRPr="00E65C09">
        <w:t>носителе, используемой для подтверждения полномочий</w:t>
      </w:r>
    </w:p>
    <w:p w14:paraId="7CAE2D1B" w14:textId="77777777" w:rsidR="004E49D4" w:rsidRPr="00E65C09" w:rsidRDefault="00E65C09">
      <w:pPr>
        <w:pStyle w:val="ConsPlusNormal"/>
        <w:jc w:val="center"/>
      </w:pPr>
      <w:r w:rsidRPr="00E65C09">
        <w:lastRenderedPageBreak/>
        <w:t>представителя (СвДоверБум)</w:t>
      </w:r>
    </w:p>
    <w:p w14:paraId="4105592C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7D7569F4" w14:textId="77777777">
        <w:tc>
          <w:tcPr>
            <w:tcW w:w="3798" w:type="dxa"/>
          </w:tcPr>
          <w:p w14:paraId="053ACA46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3B6E9860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CD8768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7475F0D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481638EF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793000B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0068FD4E" w14:textId="77777777">
        <w:tc>
          <w:tcPr>
            <w:tcW w:w="3798" w:type="dxa"/>
          </w:tcPr>
          <w:p w14:paraId="1C6EAC2E" w14:textId="77777777" w:rsidR="004E49D4" w:rsidRPr="00E65C09" w:rsidRDefault="00E65C09">
            <w:pPr>
              <w:pStyle w:val="ConsPlusNormal"/>
            </w:pPr>
            <w:r w:rsidRPr="00E65C09">
              <w:t>Дата совершения (</w:t>
            </w:r>
            <w:r w:rsidRPr="00E65C09">
              <w:t>выдачи) доверенности</w:t>
            </w:r>
          </w:p>
        </w:tc>
        <w:tc>
          <w:tcPr>
            <w:tcW w:w="1984" w:type="dxa"/>
          </w:tcPr>
          <w:p w14:paraId="5CD021F9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ДатаВыдДовер</w:t>
            </w:r>
          </w:p>
        </w:tc>
        <w:tc>
          <w:tcPr>
            <w:tcW w:w="1191" w:type="dxa"/>
          </w:tcPr>
          <w:p w14:paraId="37B42F5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687F272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786CC5D8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FEEE5C7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0AF1FC4E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</w:t>
            </w:r>
          </w:p>
        </w:tc>
      </w:tr>
      <w:tr w:rsidR="004E49D4" w:rsidRPr="00E65C09" w14:paraId="3C34267A" w14:textId="77777777">
        <w:tc>
          <w:tcPr>
            <w:tcW w:w="3798" w:type="dxa"/>
          </w:tcPr>
          <w:p w14:paraId="56CA38F4" w14:textId="77777777" w:rsidR="004E49D4" w:rsidRPr="00E65C09" w:rsidRDefault="00E65C09">
            <w:pPr>
              <w:pStyle w:val="ConsPlusNormal"/>
            </w:pPr>
            <w:r w:rsidRPr="00E65C09">
              <w:t>Внутренний номер доверенности</w:t>
            </w:r>
          </w:p>
        </w:tc>
        <w:tc>
          <w:tcPr>
            <w:tcW w:w="1984" w:type="dxa"/>
          </w:tcPr>
          <w:p w14:paraId="26F7DB82" w14:textId="77777777" w:rsidR="004E49D4" w:rsidRPr="00E65C09" w:rsidRDefault="00E65C09">
            <w:pPr>
              <w:pStyle w:val="ConsPlusNormal"/>
              <w:jc w:val="center"/>
            </w:pPr>
            <w:r w:rsidRPr="00E65C09">
              <w:t>ВнНомДовер</w:t>
            </w:r>
          </w:p>
        </w:tc>
        <w:tc>
          <w:tcPr>
            <w:tcW w:w="1191" w:type="dxa"/>
          </w:tcPr>
          <w:p w14:paraId="0DACDD8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BBC1D1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T(1-50)</w:t>
            </w:r>
          </w:p>
        </w:tc>
        <w:tc>
          <w:tcPr>
            <w:tcW w:w="1644" w:type="dxa"/>
          </w:tcPr>
          <w:p w14:paraId="3AB52EBC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53CEB64A" w14:textId="77777777" w:rsidR="004E49D4" w:rsidRPr="00E65C09" w:rsidRDefault="00E65C09">
            <w:pPr>
              <w:pStyle w:val="ConsPlusNormal"/>
            </w:pPr>
            <w:r w:rsidRPr="00E65C09">
              <w:t>При отсутствии номера принимает значение: без номера (б/н)</w:t>
            </w:r>
          </w:p>
        </w:tc>
      </w:tr>
      <w:tr w:rsidR="004E49D4" w:rsidRPr="00E65C09" w14:paraId="4AAC7A27" w14:textId="77777777">
        <w:tc>
          <w:tcPr>
            <w:tcW w:w="3798" w:type="dxa"/>
          </w:tcPr>
          <w:p w14:paraId="37B4D7E2" w14:textId="77777777" w:rsidR="004E49D4" w:rsidRPr="00E65C09" w:rsidRDefault="00E65C09">
            <w:pPr>
              <w:pStyle w:val="ConsPlusNormal"/>
            </w:pPr>
            <w:r w:rsidRPr="00E65C09">
              <w:t>Сведения, идентифицирующие доверителя</w:t>
            </w:r>
          </w:p>
        </w:tc>
        <w:tc>
          <w:tcPr>
            <w:tcW w:w="1984" w:type="dxa"/>
          </w:tcPr>
          <w:p w14:paraId="2FCAD078" w14:textId="77777777" w:rsidR="004E49D4" w:rsidRPr="00E65C09" w:rsidRDefault="00E65C09">
            <w:pPr>
              <w:pStyle w:val="ConsPlusNormal"/>
              <w:jc w:val="center"/>
            </w:pPr>
            <w:r w:rsidRPr="00E65C09">
              <w:t>СвИдДовер</w:t>
            </w:r>
          </w:p>
        </w:tc>
        <w:tc>
          <w:tcPr>
            <w:tcW w:w="1191" w:type="dxa"/>
          </w:tcPr>
          <w:p w14:paraId="12AC5D7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98B72B4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75BC4B9D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3ADB959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7FBADC7C" w14:textId="77777777">
        <w:tc>
          <w:tcPr>
            <w:tcW w:w="3798" w:type="dxa"/>
          </w:tcPr>
          <w:p w14:paraId="55D6F672" w14:textId="77777777" w:rsidR="004E49D4" w:rsidRPr="00E65C09" w:rsidRDefault="00E65C09">
            <w:pPr>
              <w:pStyle w:val="ConsPlusNormal"/>
            </w:pPr>
            <w:r w:rsidRPr="00E65C09">
              <w:t>Фамилия, имя, отчество (при наличии) лица, подписавшего доверенность</w:t>
            </w:r>
          </w:p>
        </w:tc>
        <w:tc>
          <w:tcPr>
            <w:tcW w:w="1984" w:type="dxa"/>
          </w:tcPr>
          <w:p w14:paraId="32B949CF" w14:textId="77777777" w:rsidR="004E49D4" w:rsidRPr="00E65C09" w:rsidRDefault="00E65C09">
            <w:pPr>
              <w:pStyle w:val="ConsPlusNormal"/>
              <w:jc w:val="center"/>
            </w:pPr>
            <w:r w:rsidRPr="00E65C09">
              <w:t>ФИО</w:t>
            </w:r>
          </w:p>
        </w:tc>
        <w:tc>
          <w:tcPr>
            <w:tcW w:w="1191" w:type="dxa"/>
          </w:tcPr>
          <w:p w14:paraId="09514E3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0F332AF1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39031C8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476AD4CA" w14:textId="77777777" w:rsidR="004E49D4" w:rsidRPr="00E65C09" w:rsidRDefault="00E65C09">
            <w:pPr>
              <w:pStyle w:val="ConsPlusNormal"/>
            </w:pPr>
            <w:r w:rsidRPr="00E65C09">
              <w:t>Типовой элемент &lt;ФИОТип&gt;.</w:t>
            </w:r>
          </w:p>
          <w:p w14:paraId="6872307B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7.15</w:t>
            </w:r>
          </w:p>
        </w:tc>
      </w:tr>
    </w:tbl>
    <w:p w14:paraId="3EA98047" w14:textId="77777777" w:rsidR="004E49D4" w:rsidRPr="00E65C09" w:rsidRDefault="004E49D4">
      <w:pPr>
        <w:pStyle w:val="ConsPlusNormal"/>
        <w:jc w:val="both"/>
      </w:pPr>
    </w:p>
    <w:p w14:paraId="07AAE7C2" w14:textId="77777777" w:rsidR="004E49D4" w:rsidRPr="00E65C09" w:rsidRDefault="00E65C09">
      <w:pPr>
        <w:pStyle w:val="ConsPlusNormal"/>
        <w:jc w:val="right"/>
      </w:pPr>
      <w:r w:rsidRPr="00E65C09">
        <w:t>Таблица 7.12</w:t>
      </w:r>
    </w:p>
    <w:p w14:paraId="4289A749" w14:textId="77777777" w:rsidR="004E49D4" w:rsidRPr="00E65C09" w:rsidRDefault="004E49D4">
      <w:pPr>
        <w:pStyle w:val="ConsPlusNormal"/>
        <w:jc w:val="both"/>
      </w:pPr>
    </w:p>
    <w:p w14:paraId="35E382FF" w14:textId="77777777" w:rsidR="004E49D4" w:rsidRPr="00E65C09" w:rsidRDefault="00E65C09">
      <w:pPr>
        <w:pStyle w:val="ConsPlusNormal"/>
        <w:jc w:val="center"/>
      </w:pPr>
      <w:r w:rsidRPr="00E65C09">
        <w:t>Реквизиты документа (РеквДокТип)</w:t>
      </w:r>
    </w:p>
    <w:p w14:paraId="7425448E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4F2375CD" w14:textId="77777777">
        <w:tc>
          <w:tcPr>
            <w:tcW w:w="3798" w:type="dxa"/>
          </w:tcPr>
          <w:p w14:paraId="54C3E63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7A636B5F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31B1FD6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2A12630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0B42EA4A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2122CD1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4F7E469" w14:textId="77777777">
        <w:tc>
          <w:tcPr>
            <w:tcW w:w="3798" w:type="dxa"/>
          </w:tcPr>
          <w:p w14:paraId="1E6B1004" w14:textId="77777777" w:rsidR="004E49D4" w:rsidRPr="00E65C09" w:rsidRDefault="00E65C09">
            <w:pPr>
              <w:pStyle w:val="ConsPlusNormal"/>
            </w:pPr>
            <w:r w:rsidRPr="00E65C09">
              <w:t>Наименование документа</w:t>
            </w:r>
          </w:p>
        </w:tc>
        <w:tc>
          <w:tcPr>
            <w:tcW w:w="1984" w:type="dxa"/>
          </w:tcPr>
          <w:p w14:paraId="0C523B6E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РеквНаимДок</w:t>
            </w:r>
          </w:p>
        </w:tc>
        <w:tc>
          <w:tcPr>
            <w:tcW w:w="1191" w:type="dxa"/>
          </w:tcPr>
          <w:p w14:paraId="49BE937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F2D533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78DF3EC5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7781630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5772AAB5" w14:textId="77777777">
        <w:tc>
          <w:tcPr>
            <w:tcW w:w="3798" w:type="dxa"/>
          </w:tcPr>
          <w:p w14:paraId="75027A17" w14:textId="77777777" w:rsidR="004E49D4" w:rsidRPr="00E65C09" w:rsidRDefault="00E65C09">
            <w:pPr>
              <w:pStyle w:val="ConsPlusNormal"/>
            </w:pPr>
            <w:r w:rsidRPr="00E65C09">
              <w:t>Номер документа</w:t>
            </w:r>
          </w:p>
        </w:tc>
        <w:tc>
          <w:tcPr>
            <w:tcW w:w="1984" w:type="dxa"/>
          </w:tcPr>
          <w:p w14:paraId="7B12BE69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РеквНомерДок</w:t>
            </w:r>
          </w:p>
        </w:tc>
        <w:tc>
          <w:tcPr>
            <w:tcW w:w="1191" w:type="dxa"/>
          </w:tcPr>
          <w:p w14:paraId="191FBE4E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71D4690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7CCF6386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3B2A0E48" w14:textId="77777777" w:rsidR="004E49D4" w:rsidRPr="00E65C09" w:rsidRDefault="00E65C09">
            <w:pPr>
              <w:pStyle w:val="ConsPlusNormal"/>
            </w:pPr>
            <w:r w:rsidRPr="00E65C09">
              <w:t>При отсутствии указывается: "Без номера"</w:t>
            </w:r>
          </w:p>
        </w:tc>
      </w:tr>
      <w:tr w:rsidR="004E49D4" w:rsidRPr="00E65C09" w14:paraId="5AC0C709" w14:textId="77777777">
        <w:tc>
          <w:tcPr>
            <w:tcW w:w="3798" w:type="dxa"/>
          </w:tcPr>
          <w:p w14:paraId="650BD7B0" w14:textId="77777777" w:rsidR="004E49D4" w:rsidRPr="00E65C09" w:rsidRDefault="00E65C09">
            <w:pPr>
              <w:pStyle w:val="ConsPlusNormal"/>
            </w:pPr>
            <w:r w:rsidRPr="00E65C09">
              <w:t>Дата документа</w:t>
            </w:r>
          </w:p>
        </w:tc>
        <w:tc>
          <w:tcPr>
            <w:tcW w:w="1984" w:type="dxa"/>
          </w:tcPr>
          <w:p w14:paraId="125E7766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РеквДатаДок</w:t>
            </w:r>
          </w:p>
        </w:tc>
        <w:tc>
          <w:tcPr>
            <w:tcW w:w="1191" w:type="dxa"/>
          </w:tcPr>
          <w:p w14:paraId="4D172C3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D08219C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</w:tcPr>
          <w:p w14:paraId="0BFE192B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2E1842A4" w14:textId="77777777" w:rsidR="004E49D4" w:rsidRPr="00E65C09" w:rsidRDefault="00E65C09">
            <w:pPr>
              <w:pStyle w:val="ConsPlusNormal"/>
            </w:pPr>
            <w:r w:rsidRPr="00E65C09">
              <w:t>Типовой элемент &lt;ДатаТип&gt;.</w:t>
            </w:r>
          </w:p>
          <w:p w14:paraId="73C15402" w14:textId="77777777" w:rsidR="004E49D4" w:rsidRPr="00E65C09" w:rsidRDefault="00E65C09">
            <w:pPr>
              <w:pStyle w:val="ConsPlusNormal"/>
            </w:pPr>
            <w:r w:rsidRPr="00E65C09">
              <w:t>Дата в формате ДД.ММ.ГГГГ.</w:t>
            </w:r>
          </w:p>
        </w:tc>
      </w:tr>
      <w:tr w:rsidR="004E49D4" w:rsidRPr="00E65C09" w14:paraId="283A593C" w14:textId="77777777">
        <w:tc>
          <w:tcPr>
            <w:tcW w:w="3798" w:type="dxa"/>
          </w:tcPr>
          <w:p w14:paraId="30A09D48" w14:textId="77777777" w:rsidR="004E49D4" w:rsidRPr="00E65C09" w:rsidRDefault="00E65C09">
            <w:pPr>
              <w:pStyle w:val="ConsPlusNormal"/>
            </w:pPr>
            <w:r w:rsidRPr="00E65C09">
              <w:t xml:space="preserve">Идентификатор файла обмена документа, подписанного первой </w:t>
            </w:r>
            <w:r w:rsidRPr="00E65C09">
              <w:lastRenderedPageBreak/>
              <w:t>стороной</w:t>
            </w:r>
          </w:p>
        </w:tc>
        <w:tc>
          <w:tcPr>
            <w:tcW w:w="1984" w:type="dxa"/>
          </w:tcPr>
          <w:p w14:paraId="1CBE940C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РеквИдФайлДок</w:t>
            </w:r>
          </w:p>
        </w:tc>
        <w:tc>
          <w:tcPr>
            <w:tcW w:w="1191" w:type="dxa"/>
          </w:tcPr>
          <w:p w14:paraId="56424F5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8EBE67F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1CF68110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7C1FE02" w14:textId="77777777" w:rsidR="004E49D4" w:rsidRPr="00E65C09" w:rsidRDefault="00E65C09">
            <w:pPr>
              <w:pStyle w:val="ConsPlusNormal"/>
            </w:pPr>
            <w:r w:rsidRPr="00E65C09">
              <w:t xml:space="preserve">Содержит (повторяет) имя сформированного файла (без </w:t>
            </w:r>
            <w:r w:rsidRPr="00E65C09">
              <w:lastRenderedPageBreak/>
              <w:t>расширения). Указывается идентификатор файла обмена, в котором значения &lt;РеквНаимДок&gt;, &lt;РеквНомерДок&gt;, &lt;РеквДа</w:t>
            </w:r>
            <w:r w:rsidRPr="00E65C09">
              <w:t>таДок&gt; совпадают с одноименными элементами, указанными в создаваемом файле обмена</w:t>
            </w:r>
          </w:p>
        </w:tc>
      </w:tr>
      <w:tr w:rsidR="004E49D4" w:rsidRPr="00E65C09" w14:paraId="09EF8E25" w14:textId="77777777">
        <w:tc>
          <w:tcPr>
            <w:tcW w:w="3798" w:type="dxa"/>
          </w:tcPr>
          <w:p w14:paraId="617E29B6" w14:textId="77777777" w:rsidR="004E49D4" w:rsidRPr="00E65C09" w:rsidRDefault="00E65C09">
            <w:pPr>
              <w:pStyle w:val="ConsPlusNormal"/>
            </w:pPr>
            <w:r w:rsidRPr="00E65C09">
              <w:lastRenderedPageBreak/>
              <w:t>Идентификатор документа</w:t>
            </w:r>
          </w:p>
        </w:tc>
        <w:tc>
          <w:tcPr>
            <w:tcW w:w="1984" w:type="dxa"/>
          </w:tcPr>
          <w:p w14:paraId="40131FEE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РеквИдДок</w:t>
            </w:r>
          </w:p>
        </w:tc>
        <w:tc>
          <w:tcPr>
            <w:tcW w:w="1191" w:type="dxa"/>
          </w:tcPr>
          <w:p w14:paraId="38BCCE1F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E3C3AE0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27AB8562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7A28CA8D" w14:textId="77777777" w:rsidR="004E49D4" w:rsidRPr="00E65C09" w:rsidRDefault="00E65C09">
            <w:pPr>
              <w:pStyle w:val="ConsPlusNormal"/>
            </w:pPr>
            <w:r w:rsidRPr="00E65C09">
              <w:t>Указывается идентификатор документа, содержащийся в информации документа, в том числе регистрационный номер, если документ/све</w:t>
            </w:r>
            <w:r w:rsidRPr="00E65C09">
              <w:t>дения о таком документе содержатся в государственной информационной системе</w:t>
            </w:r>
          </w:p>
        </w:tc>
      </w:tr>
      <w:tr w:rsidR="004E49D4" w:rsidRPr="00E65C09" w14:paraId="238FB0D0" w14:textId="77777777">
        <w:tc>
          <w:tcPr>
            <w:tcW w:w="3798" w:type="dxa"/>
          </w:tcPr>
          <w:p w14:paraId="462CCBED" w14:textId="77777777" w:rsidR="004E49D4" w:rsidRPr="00E65C09" w:rsidRDefault="00E65C09">
            <w:pPr>
              <w:pStyle w:val="ConsPlusNormal"/>
            </w:pPr>
            <w:r w:rsidRPr="00E65C09">
              <w:t>Идентифицирующая информация об информационной системе, в которой осуществляется хранение документа, необходимая для запроса информации из информационной системы</w:t>
            </w:r>
          </w:p>
        </w:tc>
        <w:tc>
          <w:tcPr>
            <w:tcW w:w="1984" w:type="dxa"/>
          </w:tcPr>
          <w:p w14:paraId="3F981C90" w14:textId="77777777" w:rsidR="004E49D4" w:rsidRPr="00E65C09" w:rsidRDefault="00E65C09">
            <w:pPr>
              <w:pStyle w:val="ConsPlusNormal"/>
              <w:jc w:val="center"/>
            </w:pPr>
            <w:r w:rsidRPr="00E65C09">
              <w:t>РИдСистХранД</w:t>
            </w:r>
          </w:p>
        </w:tc>
        <w:tc>
          <w:tcPr>
            <w:tcW w:w="1191" w:type="dxa"/>
          </w:tcPr>
          <w:p w14:paraId="498C9581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315063DC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7413BB45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340449CB" w14:textId="77777777" w:rsidR="004E49D4" w:rsidRPr="00E65C09" w:rsidRDefault="00E65C09">
            <w:pPr>
              <w:pStyle w:val="ConsPlusNormal"/>
            </w:pPr>
            <w:r w:rsidRPr="00E65C09">
              <w:t>Текстовое описание информационной системы, в которой осуществляется хранение документа, необходимое для запроса информации из информационной системы</w:t>
            </w:r>
          </w:p>
        </w:tc>
      </w:tr>
      <w:tr w:rsidR="004E49D4" w:rsidRPr="00E65C09" w14:paraId="0676220F" w14:textId="77777777">
        <w:tc>
          <w:tcPr>
            <w:tcW w:w="3798" w:type="dxa"/>
          </w:tcPr>
          <w:p w14:paraId="5A7EDAA7" w14:textId="77777777" w:rsidR="004E49D4" w:rsidRPr="00E65C09" w:rsidRDefault="00E65C09">
            <w:pPr>
              <w:pStyle w:val="ConsPlusNormal"/>
            </w:pPr>
            <w:r w:rsidRPr="00E65C09">
              <w:t>Сведения в формате URL об информационной системе, которая предоставляет техническую возможность</w:t>
            </w:r>
            <w:r w:rsidRPr="00E65C09">
              <w:t xml:space="preserve"> получения информации о документе</w:t>
            </w:r>
          </w:p>
        </w:tc>
        <w:tc>
          <w:tcPr>
            <w:tcW w:w="1984" w:type="dxa"/>
          </w:tcPr>
          <w:p w14:paraId="4F971042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РеквУРЛСистДок</w:t>
            </w:r>
          </w:p>
        </w:tc>
        <w:tc>
          <w:tcPr>
            <w:tcW w:w="1191" w:type="dxa"/>
          </w:tcPr>
          <w:p w14:paraId="71579AC7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48D9A63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T(1-500)</w:t>
            </w:r>
          </w:p>
        </w:tc>
        <w:tc>
          <w:tcPr>
            <w:tcW w:w="1644" w:type="dxa"/>
          </w:tcPr>
          <w:p w14:paraId="60CAC221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D865BA1" w14:textId="77777777" w:rsidR="004E49D4" w:rsidRPr="00E65C09" w:rsidRDefault="00E65C09">
            <w:pPr>
              <w:pStyle w:val="ConsPlusNormal"/>
            </w:pPr>
            <w:r w:rsidRPr="00E65C09">
              <w:t>Унифицированный указатель (URL)</w:t>
            </w:r>
          </w:p>
        </w:tc>
      </w:tr>
      <w:tr w:rsidR="004E49D4" w:rsidRPr="00E65C09" w14:paraId="35559D4A" w14:textId="77777777">
        <w:tc>
          <w:tcPr>
            <w:tcW w:w="3798" w:type="dxa"/>
          </w:tcPr>
          <w:p w14:paraId="7D054282" w14:textId="77777777" w:rsidR="004E49D4" w:rsidRPr="00E65C09" w:rsidRDefault="00E65C09">
            <w:pPr>
              <w:pStyle w:val="ConsPlusNormal"/>
            </w:pPr>
            <w:r w:rsidRPr="00E65C09">
              <w:t>Дополнительные сведения</w:t>
            </w:r>
          </w:p>
        </w:tc>
        <w:tc>
          <w:tcPr>
            <w:tcW w:w="1984" w:type="dxa"/>
          </w:tcPr>
          <w:p w14:paraId="4DD563BF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РеквДопСведДок</w:t>
            </w:r>
          </w:p>
        </w:tc>
        <w:tc>
          <w:tcPr>
            <w:tcW w:w="1191" w:type="dxa"/>
          </w:tcPr>
          <w:p w14:paraId="0E606D3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44B37E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T(1-2000)</w:t>
            </w:r>
          </w:p>
        </w:tc>
        <w:tc>
          <w:tcPr>
            <w:tcW w:w="1644" w:type="dxa"/>
          </w:tcPr>
          <w:p w14:paraId="74ACF0C9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299E34A0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27094E68" w14:textId="77777777">
        <w:tc>
          <w:tcPr>
            <w:tcW w:w="3798" w:type="dxa"/>
          </w:tcPr>
          <w:p w14:paraId="307FFE72" w14:textId="77777777" w:rsidR="004E49D4" w:rsidRPr="00E65C09" w:rsidRDefault="00E65C09">
            <w:pPr>
              <w:pStyle w:val="ConsPlusNormal"/>
            </w:pPr>
            <w:r w:rsidRPr="00E65C09">
              <w:t>Идентифицирующие реквизиты экономических субъектов, составивших (сформировавших) документ</w:t>
            </w:r>
          </w:p>
        </w:tc>
        <w:tc>
          <w:tcPr>
            <w:tcW w:w="1984" w:type="dxa"/>
          </w:tcPr>
          <w:p w14:paraId="395117BB" w14:textId="77777777" w:rsidR="004E49D4" w:rsidRPr="00E65C09" w:rsidRDefault="00E65C09">
            <w:pPr>
              <w:pStyle w:val="ConsPlusNormal"/>
              <w:jc w:val="center"/>
            </w:pPr>
            <w:r w:rsidRPr="00E65C09">
              <w:t>РеквИдРекСост</w:t>
            </w:r>
          </w:p>
        </w:tc>
        <w:tc>
          <w:tcPr>
            <w:tcW w:w="1191" w:type="dxa"/>
          </w:tcPr>
          <w:p w14:paraId="7708433D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</w:tcPr>
          <w:p w14:paraId="130860F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</w:tcPr>
          <w:p w14:paraId="437D9E0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НМ</w:t>
            </w:r>
          </w:p>
        </w:tc>
        <w:tc>
          <w:tcPr>
            <w:tcW w:w="3798" w:type="dxa"/>
          </w:tcPr>
          <w:p w14:paraId="45255840" w14:textId="77777777" w:rsidR="004E49D4" w:rsidRPr="00E65C09" w:rsidRDefault="00E65C09">
            <w:pPr>
              <w:pStyle w:val="ConsPlusNormal"/>
            </w:pPr>
            <w:r w:rsidRPr="00E65C09">
              <w:t>Типовой элемент &lt;ИдРекСостТип&gt;.</w:t>
            </w:r>
          </w:p>
          <w:p w14:paraId="44B76EEF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7.13.</w:t>
            </w:r>
          </w:p>
          <w:p w14:paraId="4C279EF1" w14:textId="77777777" w:rsidR="004E49D4" w:rsidRPr="00E65C09" w:rsidRDefault="00E65C09">
            <w:pPr>
              <w:pStyle w:val="ConsPlusNormal"/>
            </w:pPr>
            <w:r w:rsidRPr="00E65C09">
              <w:t xml:space="preserve">Заполняется в отношении каждого </w:t>
            </w:r>
            <w:r w:rsidRPr="00E65C09">
              <w:lastRenderedPageBreak/>
              <w:t>из участников события (сделки), оформл</w:t>
            </w:r>
            <w:r w:rsidRPr="00E65C09">
              <w:t>енного документом с указанными в &lt;РеквНаимДок&gt;, &lt;РеквНомерДок&gt; и &lt;РеквДатаДок&gt; наименованием, порядковым номером и датой</w:t>
            </w:r>
          </w:p>
        </w:tc>
      </w:tr>
    </w:tbl>
    <w:p w14:paraId="2B11B0DE" w14:textId="77777777" w:rsidR="004E49D4" w:rsidRPr="00E65C09" w:rsidRDefault="004E49D4">
      <w:pPr>
        <w:pStyle w:val="ConsPlusNormal"/>
        <w:jc w:val="both"/>
      </w:pPr>
    </w:p>
    <w:p w14:paraId="60BAFA41" w14:textId="77777777" w:rsidR="004E49D4" w:rsidRPr="00E65C09" w:rsidRDefault="00E65C09">
      <w:pPr>
        <w:pStyle w:val="ConsPlusNormal"/>
        <w:jc w:val="right"/>
      </w:pPr>
      <w:r w:rsidRPr="00E65C09">
        <w:t>Таблица 7.13</w:t>
      </w:r>
    </w:p>
    <w:p w14:paraId="001F8601" w14:textId="77777777" w:rsidR="004E49D4" w:rsidRPr="00E65C09" w:rsidRDefault="004E49D4">
      <w:pPr>
        <w:pStyle w:val="ConsPlusNormal"/>
        <w:jc w:val="both"/>
      </w:pPr>
    </w:p>
    <w:p w14:paraId="5464878A" w14:textId="77777777" w:rsidR="004E49D4" w:rsidRPr="00E65C09" w:rsidRDefault="00E65C09">
      <w:pPr>
        <w:pStyle w:val="ConsPlusNormal"/>
        <w:jc w:val="center"/>
      </w:pPr>
      <w:r w:rsidRPr="00E65C09">
        <w:t>Идентифицирующие реквизиты экономических субъектов,</w:t>
      </w:r>
    </w:p>
    <w:p w14:paraId="2FB0954C" w14:textId="77777777" w:rsidR="004E49D4" w:rsidRPr="00E65C09" w:rsidRDefault="00E65C09">
      <w:pPr>
        <w:pStyle w:val="ConsPlusNormal"/>
        <w:jc w:val="center"/>
      </w:pPr>
      <w:r w:rsidRPr="00E65C09">
        <w:t>составивших (сформировавших) документ (ИдРекСостТип)</w:t>
      </w:r>
    </w:p>
    <w:p w14:paraId="245C5682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6ABCFFD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056F812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BAC3C2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4F4B65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B048279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470E2563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04BD211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3E7A95AC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68570C2D" w14:textId="77777777" w:rsidR="004E49D4" w:rsidRPr="00E65C09" w:rsidRDefault="00E65C09">
            <w:pPr>
              <w:pStyle w:val="ConsPlusNormal"/>
            </w:pPr>
            <w:r w:rsidRPr="00E65C09">
              <w:t>ИНН организации, состоящей на учете в налог</w:t>
            </w:r>
            <w:r w:rsidRPr="00E65C09">
              <w:t>овом органе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E7B106F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ИННЮЛ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232565C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027A76A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T(=10)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6C4E7CDA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1A18A4E5" w14:textId="77777777" w:rsidR="004E49D4" w:rsidRPr="00E65C09" w:rsidRDefault="00E65C09">
            <w:pPr>
              <w:pStyle w:val="ConsPlusNormal"/>
            </w:pPr>
            <w:r w:rsidRPr="00E65C09">
              <w:t>Типовой элемент &lt;ИННЮЛТип&gt;</w:t>
            </w:r>
          </w:p>
        </w:tc>
      </w:tr>
      <w:tr w:rsidR="004E49D4" w:rsidRPr="00E65C09" w14:paraId="53C94AE1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7FCCAEF6" w14:textId="77777777" w:rsidR="004E49D4" w:rsidRPr="00E65C09" w:rsidRDefault="00E65C09">
            <w:pPr>
              <w:pStyle w:val="ConsPlusNormal"/>
            </w:pPr>
            <w:r w:rsidRPr="00E65C09">
              <w:t>ИНН физического лица, в том числе индивидуального предпринимателя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611E82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ИННФЛ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ADC46E8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F98F86A" w14:textId="77777777" w:rsidR="004E49D4" w:rsidRPr="00E65C09" w:rsidRDefault="00E65C09">
            <w:pPr>
              <w:pStyle w:val="ConsPlusNormal"/>
              <w:jc w:val="center"/>
            </w:pPr>
            <w:r w:rsidRPr="00E65C09">
              <w:t>T(=12)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A7ED4F3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3EBC2AF8" w14:textId="77777777" w:rsidR="004E49D4" w:rsidRPr="00E65C09" w:rsidRDefault="00E65C09">
            <w:pPr>
              <w:pStyle w:val="ConsPlusNormal"/>
            </w:pPr>
            <w:r w:rsidRPr="00E65C09">
              <w:t>Типовой элемент &lt;ИННФЛТип&gt;</w:t>
            </w:r>
          </w:p>
        </w:tc>
      </w:tr>
      <w:tr w:rsidR="004E49D4" w:rsidRPr="00E65C09" w14:paraId="4AB2C0AA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6C4A6AF5" w14:textId="77777777" w:rsidR="004E49D4" w:rsidRPr="00E65C09" w:rsidRDefault="00E65C09">
            <w:pPr>
              <w:pStyle w:val="ConsPlusNormal"/>
            </w:pPr>
            <w:r w:rsidRPr="00E65C09">
              <w:t>Данные об иностранной организации (иностранном гражданине), не состоящей на учете в налоговых органах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F6354E" w14:textId="77777777" w:rsidR="004E49D4" w:rsidRPr="00E65C09" w:rsidRDefault="00E65C09">
            <w:pPr>
              <w:pStyle w:val="ConsPlusNormal"/>
              <w:jc w:val="center"/>
            </w:pPr>
            <w:r w:rsidRPr="00E65C09">
              <w:t>ДаннИно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967FEB9" w14:textId="77777777" w:rsidR="004E49D4" w:rsidRPr="00E65C09" w:rsidRDefault="00E65C09">
            <w:pPr>
              <w:pStyle w:val="ConsPlusNormal"/>
              <w:jc w:val="center"/>
            </w:pPr>
            <w:r w:rsidRPr="00E65C09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5A3F61E" w14:textId="77777777" w:rsidR="004E49D4" w:rsidRPr="00E65C09" w:rsidRDefault="004E49D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E25C0DB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596450DF" w14:textId="77777777" w:rsidR="004E49D4" w:rsidRPr="00E65C09" w:rsidRDefault="00E65C09">
            <w:pPr>
              <w:pStyle w:val="ConsPlusNormal"/>
            </w:pPr>
            <w:r w:rsidRPr="00E65C09">
              <w:t>Типовой элемент &lt;СвИнНеУчТип&gt;.</w:t>
            </w:r>
          </w:p>
          <w:p w14:paraId="787F6781" w14:textId="77777777" w:rsidR="004E49D4" w:rsidRPr="00E65C09" w:rsidRDefault="00E65C09">
            <w:pPr>
              <w:pStyle w:val="ConsPlusNormal"/>
            </w:pPr>
            <w:r w:rsidRPr="00E65C09">
              <w:t>Состав элемента представлен в таблице 7.14</w:t>
            </w:r>
          </w:p>
        </w:tc>
      </w:tr>
      <w:tr w:rsidR="004E49D4" w:rsidRPr="00E65C09" w14:paraId="38F1557E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46961CE3" w14:textId="77777777" w:rsidR="004E49D4" w:rsidRPr="00E65C09" w:rsidRDefault="00E65C09">
            <w:pPr>
              <w:pStyle w:val="ConsPlusNormal"/>
            </w:pPr>
            <w:r w:rsidRPr="00E65C09">
              <w:t>Краткое наименование органа исполнительной власти (специализиров</w:t>
            </w:r>
            <w:r w:rsidRPr="00E65C09">
              <w:t>анной уполномоченной организации), выдавшего документ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DF1639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НаимОИВ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4642F73" w14:textId="77777777" w:rsidR="004E49D4" w:rsidRPr="00E65C09" w:rsidRDefault="00E65C09">
            <w:pPr>
              <w:pStyle w:val="ConsPlusNormal"/>
              <w:jc w:val="center"/>
            </w:pPr>
            <w:r w:rsidRPr="00E65C09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27CFEB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70452F5C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2936DE0D" w14:textId="77777777" w:rsidR="004E49D4" w:rsidRPr="00E65C09" w:rsidRDefault="004E49D4">
            <w:pPr>
              <w:pStyle w:val="ConsPlusNormal"/>
            </w:pPr>
          </w:p>
        </w:tc>
      </w:tr>
    </w:tbl>
    <w:p w14:paraId="1D69822A" w14:textId="77777777" w:rsidR="004E49D4" w:rsidRPr="00E65C09" w:rsidRDefault="004E49D4">
      <w:pPr>
        <w:pStyle w:val="ConsPlusNormal"/>
        <w:jc w:val="both"/>
      </w:pPr>
    </w:p>
    <w:p w14:paraId="73B3525B" w14:textId="77777777" w:rsidR="004E49D4" w:rsidRPr="00E65C09" w:rsidRDefault="00E65C09">
      <w:pPr>
        <w:pStyle w:val="ConsPlusNormal"/>
        <w:jc w:val="right"/>
      </w:pPr>
      <w:r w:rsidRPr="00E65C09">
        <w:t>Таблица 7.14</w:t>
      </w:r>
    </w:p>
    <w:p w14:paraId="416B69BD" w14:textId="77777777" w:rsidR="004E49D4" w:rsidRPr="00E65C09" w:rsidRDefault="004E49D4">
      <w:pPr>
        <w:pStyle w:val="ConsPlusNormal"/>
        <w:jc w:val="both"/>
      </w:pPr>
    </w:p>
    <w:p w14:paraId="50C45B17" w14:textId="77777777" w:rsidR="004E49D4" w:rsidRPr="00E65C09" w:rsidRDefault="00E65C09">
      <w:pPr>
        <w:pStyle w:val="ConsPlusNormal"/>
        <w:jc w:val="center"/>
      </w:pPr>
      <w:r w:rsidRPr="00E65C09">
        <w:lastRenderedPageBreak/>
        <w:t>Сведения об иностранной организации (иностранном</w:t>
      </w:r>
    </w:p>
    <w:p w14:paraId="17E75C9F" w14:textId="77777777" w:rsidR="004E49D4" w:rsidRPr="00E65C09" w:rsidRDefault="00E65C09">
      <w:pPr>
        <w:pStyle w:val="ConsPlusNormal"/>
        <w:jc w:val="center"/>
      </w:pPr>
      <w:r w:rsidRPr="00E65C09">
        <w:t>гражданине), не состоящей на учете в налоговых</w:t>
      </w:r>
    </w:p>
    <w:p w14:paraId="21D8FC62" w14:textId="77777777" w:rsidR="004E49D4" w:rsidRPr="00E65C09" w:rsidRDefault="00E65C09">
      <w:pPr>
        <w:pStyle w:val="ConsPlusNormal"/>
        <w:jc w:val="center"/>
      </w:pPr>
      <w:r w:rsidRPr="00E65C09">
        <w:t>органах (СвИнНеУчТип)</w:t>
      </w:r>
    </w:p>
    <w:p w14:paraId="1C56ED0F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5431B91F" w14:textId="77777777">
        <w:tc>
          <w:tcPr>
            <w:tcW w:w="3798" w:type="dxa"/>
          </w:tcPr>
          <w:p w14:paraId="4DD1076E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Наименование элемента</w:t>
            </w:r>
          </w:p>
        </w:tc>
        <w:tc>
          <w:tcPr>
            <w:tcW w:w="1984" w:type="dxa"/>
          </w:tcPr>
          <w:p w14:paraId="6716DC87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3171183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5707D310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6238EC0B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3CC45D07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64DCBD12" w14:textId="77777777">
        <w:tc>
          <w:tcPr>
            <w:tcW w:w="3798" w:type="dxa"/>
          </w:tcPr>
          <w:p w14:paraId="1297C377" w14:textId="77777777" w:rsidR="004E49D4" w:rsidRPr="00E65C09" w:rsidRDefault="00E65C09">
            <w:pPr>
              <w:pStyle w:val="ConsPlusNormal"/>
            </w:pPr>
            <w:r w:rsidRPr="00E65C09">
              <w:t>Идентификация статуса</w:t>
            </w:r>
          </w:p>
        </w:tc>
        <w:tc>
          <w:tcPr>
            <w:tcW w:w="1984" w:type="dxa"/>
          </w:tcPr>
          <w:p w14:paraId="6332609B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ИдСтат</w:t>
            </w:r>
          </w:p>
        </w:tc>
        <w:tc>
          <w:tcPr>
            <w:tcW w:w="1191" w:type="dxa"/>
          </w:tcPr>
          <w:p w14:paraId="1EB0F2E0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56249AE" w14:textId="77777777" w:rsidR="004E49D4" w:rsidRPr="00E65C09" w:rsidRDefault="00E65C09">
            <w:pPr>
              <w:pStyle w:val="ConsPlusNormal"/>
              <w:jc w:val="center"/>
            </w:pPr>
            <w:r w:rsidRPr="00E65C09">
              <w:t>T(=2)</w:t>
            </w:r>
          </w:p>
        </w:tc>
        <w:tc>
          <w:tcPr>
            <w:tcW w:w="1644" w:type="dxa"/>
          </w:tcPr>
          <w:p w14:paraId="26B14492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79A05CE4" w14:textId="77777777" w:rsidR="004E49D4" w:rsidRPr="00E65C09" w:rsidRDefault="00E65C09">
            <w:pPr>
              <w:pStyle w:val="ConsPlusNormal"/>
            </w:pPr>
            <w:r w:rsidRPr="00E65C09">
              <w:t>Принимает значение:</w:t>
            </w:r>
          </w:p>
          <w:p w14:paraId="18189E73" w14:textId="77777777" w:rsidR="004E49D4" w:rsidRPr="00E65C09" w:rsidRDefault="00E65C09">
            <w:pPr>
              <w:pStyle w:val="ConsPlusNormal"/>
            </w:pPr>
            <w:r w:rsidRPr="00E65C09">
              <w:t>ИО - иностранная организация |</w:t>
            </w:r>
          </w:p>
          <w:p w14:paraId="038372EE" w14:textId="77777777" w:rsidR="004E49D4" w:rsidRPr="00E65C09" w:rsidRDefault="00E65C09">
            <w:pPr>
              <w:pStyle w:val="ConsPlusNormal"/>
            </w:pPr>
            <w:r w:rsidRPr="00E65C09">
              <w:t>ИГ - иностранный гражданин</w:t>
            </w:r>
          </w:p>
        </w:tc>
      </w:tr>
      <w:tr w:rsidR="004E49D4" w:rsidRPr="00E65C09" w14:paraId="6509E875" w14:textId="77777777">
        <w:tc>
          <w:tcPr>
            <w:tcW w:w="3798" w:type="dxa"/>
          </w:tcPr>
          <w:p w14:paraId="034E469E" w14:textId="77777777" w:rsidR="004E49D4" w:rsidRPr="00E65C09" w:rsidRDefault="00E65C09">
            <w:pPr>
              <w:pStyle w:val="ConsPlusNormal"/>
            </w:pPr>
            <w:r w:rsidRPr="00E65C09">
              <w:t>Код страны</w:t>
            </w:r>
          </w:p>
        </w:tc>
        <w:tc>
          <w:tcPr>
            <w:tcW w:w="1984" w:type="dxa"/>
          </w:tcPr>
          <w:p w14:paraId="6CF7BE2A" w14:textId="77777777" w:rsidR="004E49D4" w:rsidRPr="00E65C09" w:rsidRDefault="00E65C09">
            <w:pPr>
              <w:pStyle w:val="ConsPlusNormal"/>
              <w:jc w:val="center"/>
            </w:pPr>
            <w:r w:rsidRPr="00E65C09">
              <w:t>КодСтр</w:t>
            </w:r>
          </w:p>
        </w:tc>
        <w:tc>
          <w:tcPr>
            <w:tcW w:w="1191" w:type="dxa"/>
          </w:tcPr>
          <w:p w14:paraId="774735E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01EB3423" w14:textId="77777777" w:rsidR="004E49D4" w:rsidRPr="00E65C09" w:rsidRDefault="00E65C09">
            <w:pPr>
              <w:pStyle w:val="ConsPlusNormal"/>
              <w:jc w:val="center"/>
            </w:pPr>
            <w:r w:rsidRPr="00E65C09">
              <w:t>T(=3)</w:t>
            </w:r>
          </w:p>
        </w:tc>
        <w:tc>
          <w:tcPr>
            <w:tcW w:w="1644" w:type="dxa"/>
          </w:tcPr>
          <w:p w14:paraId="373BE122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0F389499" w14:textId="77777777" w:rsidR="004E49D4" w:rsidRPr="00E65C09" w:rsidRDefault="00E65C09">
            <w:pPr>
              <w:pStyle w:val="ConsPlusNormal"/>
            </w:pPr>
            <w:r w:rsidRPr="00E65C09">
              <w:t>Типовой элемент &lt;ОКСМТип&gt;.</w:t>
            </w:r>
          </w:p>
          <w:p w14:paraId="08A96164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ОКСМ</w:t>
            </w:r>
          </w:p>
        </w:tc>
      </w:tr>
      <w:tr w:rsidR="004E49D4" w:rsidRPr="00E65C09" w14:paraId="1746FEC4" w14:textId="77777777">
        <w:tc>
          <w:tcPr>
            <w:tcW w:w="3798" w:type="dxa"/>
          </w:tcPr>
          <w:p w14:paraId="4827B402" w14:textId="77777777" w:rsidR="004E49D4" w:rsidRPr="00E65C09" w:rsidRDefault="00E65C09">
            <w:pPr>
              <w:pStyle w:val="ConsPlusNormal"/>
            </w:pPr>
            <w:r w:rsidRPr="00E65C09">
              <w:t>Наименование страны</w:t>
            </w:r>
          </w:p>
        </w:tc>
        <w:tc>
          <w:tcPr>
            <w:tcW w:w="1984" w:type="dxa"/>
          </w:tcPr>
          <w:p w14:paraId="363192F5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НаимСтран</w:t>
            </w:r>
          </w:p>
        </w:tc>
        <w:tc>
          <w:tcPr>
            <w:tcW w:w="1191" w:type="dxa"/>
          </w:tcPr>
          <w:p w14:paraId="26DF9FDD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C04B979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0C4C4F25" w14:textId="77777777" w:rsidR="004E49D4" w:rsidRPr="00E65C09" w:rsidRDefault="00E65C09">
            <w:pPr>
              <w:pStyle w:val="ConsPlusNormal"/>
              <w:jc w:val="center"/>
            </w:pPr>
            <w:r w:rsidRPr="00E65C09">
              <w:t>ОК</w:t>
            </w:r>
          </w:p>
        </w:tc>
        <w:tc>
          <w:tcPr>
            <w:tcW w:w="3798" w:type="dxa"/>
          </w:tcPr>
          <w:p w14:paraId="6684FF67" w14:textId="77777777" w:rsidR="004E49D4" w:rsidRPr="00E65C09" w:rsidRDefault="00E65C09">
            <w:pPr>
              <w:pStyle w:val="ConsPlusNormal"/>
            </w:pPr>
            <w:r w:rsidRPr="00E65C09">
              <w:t>Принимает значение в соответствии с ОКСМ</w:t>
            </w:r>
          </w:p>
        </w:tc>
      </w:tr>
      <w:tr w:rsidR="004E49D4" w:rsidRPr="00E65C09" w14:paraId="48161507" w14:textId="77777777">
        <w:tc>
          <w:tcPr>
            <w:tcW w:w="3798" w:type="dxa"/>
          </w:tcPr>
          <w:p w14:paraId="19A871B5" w14:textId="77777777" w:rsidR="004E49D4" w:rsidRPr="00E65C09" w:rsidRDefault="00E65C09">
            <w:pPr>
              <w:pStyle w:val="ConsPlusNormal"/>
            </w:pPr>
            <w:r w:rsidRPr="00E65C09">
              <w:t>Наименование иностранной организации полное/Фамилия, имя, отчество (при наличии) иностранного гражданина</w:t>
            </w:r>
          </w:p>
        </w:tc>
        <w:tc>
          <w:tcPr>
            <w:tcW w:w="1984" w:type="dxa"/>
          </w:tcPr>
          <w:p w14:paraId="6E1EF1AF" w14:textId="77777777" w:rsidR="004E49D4" w:rsidRPr="00E65C09" w:rsidRDefault="00E65C09">
            <w:pPr>
              <w:pStyle w:val="ConsPlusNormal"/>
              <w:jc w:val="center"/>
            </w:pPr>
            <w:r w:rsidRPr="00E65C09">
              <w:t>Наим</w:t>
            </w:r>
          </w:p>
        </w:tc>
        <w:tc>
          <w:tcPr>
            <w:tcW w:w="1191" w:type="dxa"/>
          </w:tcPr>
          <w:p w14:paraId="342ACAF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68B98ACC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T(1-1000)</w:t>
            </w:r>
          </w:p>
        </w:tc>
        <w:tc>
          <w:tcPr>
            <w:tcW w:w="1644" w:type="dxa"/>
          </w:tcPr>
          <w:p w14:paraId="310E93DE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174B8ABC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207060A" w14:textId="77777777">
        <w:tc>
          <w:tcPr>
            <w:tcW w:w="3798" w:type="dxa"/>
          </w:tcPr>
          <w:p w14:paraId="1231995E" w14:textId="77777777" w:rsidR="004E49D4" w:rsidRPr="00E65C09" w:rsidRDefault="00E65C09">
            <w:pPr>
              <w:pStyle w:val="ConsPlusNormal"/>
            </w:pPr>
            <w:r w:rsidRPr="00E65C09">
              <w:t>Идентификатор иностранной организации (иностранного гражданина)</w:t>
            </w:r>
          </w:p>
        </w:tc>
        <w:tc>
          <w:tcPr>
            <w:tcW w:w="1984" w:type="dxa"/>
          </w:tcPr>
          <w:p w14:paraId="13D56D3D" w14:textId="77777777" w:rsidR="004E49D4" w:rsidRPr="00E65C09" w:rsidRDefault="00E65C09">
            <w:pPr>
              <w:pStyle w:val="ConsPlusNormal"/>
              <w:jc w:val="center"/>
            </w:pPr>
            <w:r w:rsidRPr="00E65C09">
              <w:t>Идентиф</w:t>
            </w:r>
          </w:p>
        </w:tc>
        <w:tc>
          <w:tcPr>
            <w:tcW w:w="1191" w:type="dxa"/>
          </w:tcPr>
          <w:p w14:paraId="7DCC7893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83AA12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6C462C43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5B1CFC47" w14:textId="77777777" w:rsidR="004E49D4" w:rsidRPr="00E65C09" w:rsidRDefault="00E65C09">
            <w:pPr>
              <w:pStyle w:val="ConsPlusNormal"/>
            </w:pPr>
            <w:r w:rsidRPr="00E65C09">
              <w:t>Элемент обязателен при отсутствии &lt;ИныеСвед&gt;</w:t>
            </w:r>
          </w:p>
        </w:tc>
      </w:tr>
      <w:tr w:rsidR="004E49D4" w:rsidRPr="00E65C09" w14:paraId="536ECFAB" w14:textId="77777777">
        <w:tc>
          <w:tcPr>
            <w:tcW w:w="3798" w:type="dxa"/>
          </w:tcPr>
          <w:p w14:paraId="627F63BB" w14:textId="77777777" w:rsidR="004E49D4" w:rsidRPr="00E65C09" w:rsidRDefault="00E65C09">
            <w:pPr>
              <w:pStyle w:val="ConsPlusNormal"/>
            </w:pPr>
            <w:r w:rsidRPr="00E65C09">
              <w:t>Иные сведения для однозначной идентификации иностранной организации (иностранного гражданина)</w:t>
            </w:r>
          </w:p>
        </w:tc>
        <w:tc>
          <w:tcPr>
            <w:tcW w:w="1984" w:type="dxa"/>
          </w:tcPr>
          <w:p w14:paraId="4C21DC52" w14:textId="77777777" w:rsidR="004E49D4" w:rsidRPr="00E65C09" w:rsidRDefault="00E65C09">
            <w:pPr>
              <w:pStyle w:val="ConsPlusNormal"/>
              <w:jc w:val="center"/>
            </w:pPr>
            <w:r w:rsidRPr="00E65C09">
              <w:t>ИныеСвед</w:t>
            </w:r>
          </w:p>
        </w:tc>
        <w:tc>
          <w:tcPr>
            <w:tcW w:w="1191" w:type="dxa"/>
          </w:tcPr>
          <w:p w14:paraId="4A0E0909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177D708B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T(1-255)</w:t>
            </w:r>
          </w:p>
        </w:tc>
        <w:tc>
          <w:tcPr>
            <w:tcW w:w="1644" w:type="dxa"/>
          </w:tcPr>
          <w:p w14:paraId="425348E8" w14:textId="77777777" w:rsidR="004E49D4" w:rsidRPr="00E65C09" w:rsidRDefault="00E65C09">
            <w:pPr>
              <w:pStyle w:val="ConsPlusNormal"/>
              <w:jc w:val="center"/>
            </w:pPr>
            <w:r w:rsidRPr="00E65C09">
              <w:t>НУ</w:t>
            </w:r>
          </w:p>
        </w:tc>
        <w:tc>
          <w:tcPr>
            <w:tcW w:w="3798" w:type="dxa"/>
          </w:tcPr>
          <w:p w14:paraId="1020BFE8" w14:textId="77777777" w:rsidR="004E49D4" w:rsidRPr="00E65C09" w:rsidRDefault="00E65C09">
            <w:pPr>
              <w:pStyle w:val="ConsPlusNormal"/>
            </w:pPr>
            <w:r w:rsidRPr="00E65C09">
              <w:t>Элемент</w:t>
            </w:r>
            <w:r w:rsidRPr="00E65C09">
              <w:t xml:space="preserve"> обязателен при отсутствии &lt;Идентиф&gt;</w:t>
            </w:r>
          </w:p>
        </w:tc>
      </w:tr>
    </w:tbl>
    <w:p w14:paraId="5D21A94A" w14:textId="77777777" w:rsidR="004E49D4" w:rsidRPr="00E65C09" w:rsidRDefault="004E49D4">
      <w:pPr>
        <w:pStyle w:val="ConsPlusNormal"/>
        <w:jc w:val="both"/>
      </w:pPr>
    </w:p>
    <w:p w14:paraId="6F685160" w14:textId="77777777" w:rsidR="004E49D4" w:rsidRPr="00E65C09" w:rsidRDefault="00E65C09">
      <w:pPr>
        <w:pStyle w:val="ConsPlusNormal"/>
        <w:jc w:val="right"/>
      </w:pPr>
      <w:r w:rsidRPr="00E65C09">
        <w:t>Таблица 7.15</w:t>
      </w:r>
    </w:p>
    <w:p w14:paraId="1006B362" w14:textId="77777777" w:rsidR="004E49D4" w:rsidRPr="00E65C09" w:rsidRDefault="004E49D4">
      <w:pPr>
        <w:pStyle w:val="ConsPlusNormal"/>
        <w:jc w:val="both"/>
      </w:pPr>
    </w:p>
    <w:p w14:paraId="6C1C7278" w14:textId="77777777" w:rsidR="004E49D4" w:rsidRPr="00E65C09" w:rsidRDefault="00E65C09">
      <w:pPr>
        <w:pStyle w:val="ConsPlusNormal"/>
        <w:jc w:val="center"/>
      </w:pPr>
      <w:r w:rsidRPr="00E65C09">
        <w:t>Фамилия, имя, отчество физического лица (ФИОТип)</w:t>
      </w:r>
    </w:p>
    <w:p w14:paraId="1A604475" w14:textId="77777777" w:rsidR="004E49D4" w:rsidRPr="00E65C09" w:rsidRDefault="004E49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984"/>
        <w:gridCol w:w="1191"/>
        <w:gridCol w:w="1191"/>
        <w:gridCol w:w="1644"/>
        <w:gridCol w:w="3798"/>
      </w:tblGrid>
      <w:tr w:rsidR="004E49D4" w:rsidRPr="00E65C09" w14:paraId="61BA639B" w14:textId="77777777">
        <w:tc>
          <w:tcPr>
            <w:tcW w:w="3798" w:type="dxa"/>
          </w:tcPr>
          <w:p w14:paraId="7A2EEE7A" w14:textId="77777777" w:rsidR="004E49D4" w:rsidRPr="00E65C09" w:rsidRDefault="00E65C09">
            <w:pPr>
              <w:pStyle w:val="ConsPlusNormal"/>
              <w:jc w:val="center"/>
            </w:pPr>
            <w:r w:rsidRPr="00E65C09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757FC470" w14:textId="77777777" w:rsidR="004E49D4" w:rsidRPr="00E65C09" w:rsidRDefault="00E65C09">
            <w:pPr>
              <w:pStyle w:val="ConsPlusNormal"/>
              <w:jc w:val="center"/>
            </w:pPr>
            <w:r w:rsidRPr="00E65C09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1A00249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типа элемента</w:t>
            </w:r>
          </w:p>
        </w:tc>
        <w:tc>
          <w:tcPr>
            <w:tcW w:w="1191" w:type="dxa"/>
          </w:tcPr>
          <w:p w14:paraId="32847F44" w14:textId="77777777" w:rsidR="004E49D4" w:rsidRPr="00E65C09" w:rsidRDefault="00E65C09">
            <w:pPr>
              <w:pStyle w:val="ConsPlusNormal"/>
              <w:jc w:val="center"/>
            </w:pPr>
            <w:r w:rsidRPr="00E65C09">
              <w:t>Формат элемента</w:t>
            </w:r>
          </w:p>
        </w:tc>
        <w:tc>
          <w:tcPr>
            <w:tcW w:w="1644" w:type="dxa"/>
          </w:tcPr>
          <w:p w14:paraId="201317E4" w14:textId="77777777" w:rsidR="004E49D4" w:rsidRPr="00E65C09" w:rsidRDefault="00E65C09">
            <w:pPr>
              <w:pStyle w:val="ConsPlusNormal"/>
              <w:jc w:val="center"/>
            </w:pPr>
            <w:r w:rsidRPr="00E65C09">
              <w:t>Признак обязательности элемента</w:t>
            </w:r>
          </w:p>
        </w:tc>
        <w:tc>
          <w:tcPr>
            <w:tcW w:w="3798" w:type="dxa"/>
          </w:tcPr>
          <w:p w14:paraId="1788448C" w14:textId="77777777" w:rsidR="004E49D4" w:rsidRPr="00E65C09" w:rsidRDefault="00E65C09">
            <w:pPr>
              <w:pStyle w:val="ConsPlusNormal"/>
              <w:jc w:val="center"/>
            </w:pPr>
            <w:r w:rsidRPr="00E65C09">
              <w:t>Дополнительная информация</w:t>
            </w:r>
          </w:p>
        </w:tc>
      </w:tr>
      <w:tr w:rsidR="004E49D4" w:rsidRPr="00E65C09" w14:paraId="4F9D4427" w14:textId="77777777">
        <w:tc>
          <w:tcPr>
            <w:tcW w:w="3798" w:type="dxa"/>
          </w:tcPr>
          <w:p w14:paraId="468C2CB7" w14:textId="77777777" w:rsidR="004E49D4" w:rsidRPr="00E65C09" w:rsidRDefault="00E65C09">
            <w:pPr>
              <w:pStyle w:val="ConsPlusNormal"/>
            </w:pPr>
            <w:r w:rsidRPr="00E65C09">
              <w:t>Фамилия</w:t>
            </w:r>
          </w:p>
        </w:tc>
        <w:tc>
          <w:tcPr>
            <w:tcW w:w="1984" w:type="dxa"/>
          </w:tcPr>
          <w:p w14:paraId="0A9C488B" w14:textId="77777777" w:rsidR="004E49D4" w:rsidRPr="00E65C09" w:rsidRDefault="00E65C09">
            <w:pPr>
              <w:pStyle w:val="ConsPlusNormal"/>
              <w:jc w:val="center"/>
            </w:pPr>
            <w:r w:rsidRPr="00E65C09">
              <w:t>Фамилия</w:t>
            </w:r>
          </w:p>
        </w:tc>
        <w:tc>
          <w:tcPr>
            <w:tcW w:w="1191" w:type="dxa"/>
          </w:tcPr>
          <w:p w14:paraId="2897AAB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5D7D7E2E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T(1-60)</w:t>
            </w:r>
          </w:p>
        </w:tc>
        <w:tc>
          <w:tcPr>
            <w:tcW w:w="1644" w:type="dxa"/>
          </w:tcPr>
          <w:p w14:paraId="325E9808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71FB4544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4C183149" w14:textId="77777777">
        <w:tc>
          <w:tcPr>
            <w:tcW w:w="3798" w:type="dxa"/>
          </w:tcPr>
          <w:p w14:paraId="5F4C6F26" w14:textId="77777777" w:rsidR="004E49D4" w:rsidRPr="00E65C09" w:rsidRDefault="00E65C09">
            <w:pPr>
              <w:pStyle w:val="ConsPlusNormal"/>
            </w:pPr>
            <w:r w:rsidRPr="00E65C09">
              <w:t>Имя</w:t>
            </w:r>
          </w:p>
        </w:tc>
        <w:tc>
          <w:tcPr>
            <w:tcW w:w="1984" w:type="dxa"/>
          </w:tcPr>
          <w:p w14:paraId="1250DCA0" w14:textId="77777777" w:rsidR="004E49D4" w:rsidRPr="00E65C09" w:rsidRDefault="00E65C09">
            <w:pPr>
              <w:pStyle w:val="ConsPlusNormal"/>
              <w:jc w:val="center"/>
            </w:pPr>
            <w:r w:rsidRPr="00E65C09">
              <w:t>Имя</w:t>
            </w:r>
          </w:p>
        </w:tc>
        <w:tc>
          <w:tcPr>
            <w:tcW w:w="1191" w:type="dxa"/>
          </w:tcPr>
          <w:p w14:paraId="432C951B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0610261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T(1-60)</w:t>
            </w:r>
          </w:p>
        </w:tc>
        <w:tc>
          <w:tcPr>
            <w:tcW w:w="1644" w:type="dxa"/>
          </w:tcPr>
          <w:p w14:paraId="44A50759" w14:textId="77777777" w:rsidR="004E49D4" w:rsidRPr="00E65C09" w:rsidRDefault="00E65C09">
            <w:pPr>
              <w:pStyle w:val="ConsPlusNormal"/>
              <w:jc w:val="center"/>
            </w:pPr>
            <w:r w:rsidRPr="00E65C09">
              <w:t>О</w:t>
            </w:r>
          </w:p>
        </w:tc>
        <w:tc>
          <w:tcPr>
            <w:tcW w:w="3798" w:type="dxa"/>
          </w:tcPr>
          <w:p w14:paraId="0A17BF72" w14:textId="77777777" w:rsidR="004E49D4" w:rsidRPr="00E65C09" w:rsidRDefault="004E49D4">
            <w:pPr>
              <w:pStyle w:val="ConsPlusNormal"/>
            </w:pPr>
          </w:p>
        </w:tc>
      </w:tr>
      <w:tr w:rsidR="004E49D4" w:rsidRPr="00E65C09" w14:paraId="0E262F77" w14:textId="77777777">
        <w:tc>
          <w:tcPr>
            <w:tcW w:w="3798" w:type="dxa"/>
          </w:tcPr>
          <w:p w14:paraId="57279230" w14:textId="77777777" w:rsidR="004E49D4" w:rsidRPr="00E65C09" w:rsidRDefault="00E65C09">
            <w:pPr>
              <w:pStyle w:val="ConsPlusNormal"/>
            </w:pPr>
            <w:r w:rsidRPr="00E65C09">
              <w:t>Отчество</w:t>
            </w:r>
          </w:p>
        </w:tc>
        <w:tc>
          <w:tcPr>
            <w:tcW w:w="1984" w:type="dxa"/>
          </w:tcPr>
          <w:p w14:paraId="24201F05" w14:textId="77777777" w:rsidR="004E49D4" w:rsidRPr="00E65C09" w:rsidRDefault="00E65C09">
            <w:pPr>
              <w:pStyle w:val="ConsPlusNormal"/>
              <w:jc w:val="center"/>
            </w:pPr>
            <w:r w:rsidRPr="00E65C09">
              <w:t>Отчество</w:t>
            </w:r>
          </w:p>
        </w:tc>
        <w:tc>
          <w:tcPr>
            <w:tcW w:w="1191" w:type="dxa"/>
          </w:tcPr>
          <w:p w14:paraId="7F52C5A6" w14:textId="77777777" w:rsidR="004E49D4" w:rsidRPr="00E65C09" w:rsidRDefault="00E65C09">
            <w:pPr>
              <w:pStyle w:val="ConsPlusNormal"/>
              <w:jc w:val="center"/>
            </w:pPr>
            <w:r w:rsidRPr="00E65C09">
              <w:t>А</w:t>
            </w:r>
          </w:p>
        </w:tc>
        <w:tc>
          <w:tcPr>
            <w:tcW w:w="1191" w:type="dxa"/>
          </w:tcPr>
          <w:p w14:paraId="25757268" w14:textId="77777777" w:rsidR="004E49D4" w:rsidRPr="00E65C09" w:rsidRDefault="00E65C09">
            <w:pPr>
              <w:pStyle w:val="ConsPlusNormal"/>
              <w:jc w:val="center"/>
            </w:pPr>
            <w:r w:rsidRPr="00E65C09">
              <w:t>T(1-60)</w:t>
            </w:r>
          </w:p>
        </w:tc>
        <w:tc>
          <w:tcPr>
            <w:tcW w:w="1644" w:type="dxa"/>
          </w:tcPr>
          <w:p w14:paraId="25B2D86C" w14:textId="77777777" w:rsidR="004E49D4" w:rsidRPr="00E65C09" w:rsidRDefault="00E65C09">
            <w:pPr>
              <w:pStyle w:val="ConsPlusNormal"/>
              <w:jc w:val="center"/>
            </w:pPr>
            <w:r w:rsidRPr="00E65C09">
              <w:t>Н</w:t>
            </w:r>
          </w:p>
        </w:tc>
        <w:tc>
          <w:tcPr>
            <w:tcW w:w="3798" w:type="dxa"/>
          </w:tcPr>
          <w:p w14:paraId="59257C80" w14:textId="77777777" w:rsidR="004E49D4" w:rsidRPr="00E65C09" w:rsidRDefault="004E49D4">
            <w:pPr>
              <w:pStyle w:val="ConsPlusNormal"/>
            </w:pPr>
          </w:p>
        </w:tc>
      </w:tr>
    </w:tbl>
    <w:p w14:paraId="69F7B076" w14:textId="27110278" w:rsidR="004E49D4" w:rsidRPr="00E65C09" w:rsidRDefault="004E49D4">
      <w:pPr>
        <w:pStyle w:val="ConsPlusNormal"/>
        <w:jc w:val="both"/>
      </w:pPr>
    </w:p>
    <w:p w14:paraId="52987A61" w14:textId="77777777" w:rsidR="00E65C09" w:rsidRPr="00E65C09" w:rsidRDefault="00E65C09">
      <w:pPr>
        <w:pStyle w:val="ConsPlusNormal"/>
        <w:jc w:val="both"/>
      </w:pPr>
    </w:p>
    <w:sectPr w:rsidR="00E65C09" w:rsidRPr="00E65C09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9D4"/>
    <w:rsid w:val="004E49D4"/>
    <w:rsid w:val="00E6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EA1B"/>
  <w15:docId w15:val="{74E27AA3-2DA0-4D9B-8F01-F70F21C5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17679</Words>
  <Characters>100775</Characters>
  <Application>Microsoft Office Word</Application>
  <DocSecurity>0</DocSecurity>
  <Lines>839</Lines>
  <Paragraphs>236</Paragraphs>
  <ScaleCrop>false</ScaleCrop>
  <Company>КонсультантПлюс Версия 4025.00.50</Company>
  <LinksUpToDate>false</LinksUpToDate>
  <CharactersWithSpaces>118218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19.01.2026 N ЕД-1-26/29@
"Об утверждении форматов корректировочного счета-фактуры,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</dc:title>
  <cp:lastModifiedBy>ЮЛЯ-ПК</cp:lastModifiedBy>
  <cp:revision>2</cp:revision>
  <dcterms:created xsi:type="dcterms:W3CDTF">2026-03-22T10:38:00Z</dcterms:created>
  <dcterms:modified xsi:type="dcterms:W3CDTF">2026-03-22T10:39:00Z</dcterms:modified>
</cp:coreProperties>
</file>